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E7BD" w14:textId="08DFA3BA" w:rsidR="00B14309" w:rsidRPr="00EA3B8A" w:rsidRDefault="00CF787E">
      <w:pPr>
        <w:jc w:val="center"/>
        <w:rPr>
          <w:b/>
          <w:sz w:val="20"/>
          <w:szCs w:val="20"/>
        </w:rPr>
      </w:pPr>
      <w:r w:rsidRPr="00A156B7">
        <w:rPr>
          <w:b/>
          <w:sz w:val="20"/>
          <w:szCs w:val="20"/>
        </w:rPr>
        <w:t>Договор №</w:t>
      </w:r>
      <w:r w:rsidR="00AD5CB4" w:rsidRPr="00EA3B8A">
        <w:rPr>
          <w:b/>
          <w:sz w:val="20"/>
          <w:szCs w:val="20"/>
        </w:rPr>
        <w:t xml:space="preserve"> </w:t>
      </w:r>
      <w:r w:rsidR="00A72E58">
        <w:rPr>
          <w:b/>
          <w:sz w:val="20"/>
          <w:szCs w:val="20"/>
        </w:rPr>
        <w:t>_____</w:t>
      </w:r>
    </w:p>
    <w:p w14:paraId="136EDD35" w14:textId="77777777" w:rsidR="00B14309" w:rsidRPr="00A156B7" w:rsidRDefault="00CF787E">
      <w:pPr>
        <w:jc w:val="center"/>
        <w:rPr>
          <w:sz w:val="20"/>
          <w:szCs w:val="20"/>
        </w:rPr>
      </w:pPr>
      <w:r w:rsidRPr="00A156B7">
        <w:rPr>
          <w:sz w:val="20"/>
          <w:szCs w:val="20"/>
        </w:rPr>
        <w:t>на размещение рекламы в сети Интернет</w:t>
      </w:r>
    </w:p>
    <w:p w14:paraId="1F28FFCB" w14:textId="77777777" w:rsidR="00B14309" w:rsidRPr="00A156B7" w:rsidRDefault="00B14309">
      <w:pPr>
        <w:rPr>
          <w:sz w:val="20"/>
          <w:szCs w:val="20"/>
        </w:rPr>
      </w:pPr>
    </w:p>
    <w:tbl>
      <w:tblPr>
        <w:tblStyle w:val="affb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5"/>
        <w:gridCol w:w="4812"/>
      </w:tblGrid>
      <w:tr w:rsidR="00B14309" w14:paraId="7A1D758D" w14:textId="77777777">
        <w:tc>
          <w:tcPr>
            <w:tcW w:w="4825" w:type="dxa"/>
          </w:tcPr>
          <w:p w14:paraId="02E9C872" w14:textId="77777777" w:rsidR="00B14309" w:rsidRPr="00A156B7" w:rsidRDefault="00CF787E">
            <w:pPr>
              <w:rPr>
                <w:sz w:val="20"/>
                <w:szCs w:val="20"/>
              </w:rPr>
            </w:pPr>
            <w:r w:rsidRPr="00A156B7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4812" w:type="dxa"/>
          </w:tcPr>
          <w:p w14:paraId="5DBB6BA5" w14:textId="34CBF031" w:rsidR="00B14309" w:rsidRDefault="00CF787E" w:rsidP="009C3CA5">
            <w:pPr>
              <w:jc w:val="right"/>
              <w:rPr>
                <w:sz w:val="20"/>
                <w:szCs w:val="20"/>
              </w:rPr>
            </w:pPr>
            <w:r w:rsidRPr="00A156B7">
              <w:rPr>
                <w:sz w:val="20"/>
                <w:szCs w:val="20"/>
              </w:rPr>
              <w:t>«</w:t>
            </w:r>
            <w:r w:rsidR="00A72E58">
              <w:rPr>
                <w:sz w:val="20"/>
                <w:szCs w:val="20"/>
              </w:rPr>
              <w:t>__</w:t>
            </w:r>
            <w:r w:rsidRPr="00A156B7">
              <w:rPr>
                <w:sz w:val="20"/>
                <w:szCs w:val="20"/>
              </w:rPr>
              <w:t xml:space="preserve">» </w:t>
            </w:r>
            <w:r w:rsidR="00A72E58">
              <w:rPr>
                <w:sz w:val="20"/>
                <w:szCs w:val="20"/>
              </w:rPr>
              <w:t>______</w:t>
            </w:r>
            <w:r w:rsidRPr="00A156B7">
              <w:rPr>
                <w:sz w:val="20"/>
                <w:szCs w:val="20"/>
              </w:rPr>
              <w:t xml:space="preserve"> </w:t>
            </w:r>
            <w:r w:rsidR="009C3CA5" w:rsidRPr="00A156B7">
              <w:rPr>
                <w:sz w:val="20"/>
                <w:szCs w:val="20"/>
              </w:rPr>
              <w:t>20</w:t>
            </w:r>
            <w:r w:rsidR="00A72E58">
              <w:rPr>
                <w:sz w:val="20"/>
                <w:szCs w:val="20"/>
              </w:rPr>
              <w:t>__</w:t>
            </w:r>
            <w:r w:rsidR="00E87635" w:rsidRPr="00A156B7">
              <w:rPr>
                <w:sz w:val="20"/>
                <w:szCs w:val="20"/>
              </w:rPr>
              <w:t xml:space="preserve"> </w:t>
            </w:r>
            <w:r w:rsidRPr="00A156B7">
              <w:rPr>
                <w:sz w:val="20"/>
                <w:szCs w:val="20"/>
              </w:rPr>
              <w:t>г.</w:t>
            </w:r>
          </w:p>
        </w:tc>
      </w:tr>
    </w:tbl>
    <w:p w14:paraId="5733A68C" w14:textId="77777777" w:rsidR="00B14309" w:rsidRDefault="00B14309">
      <w:pPr>
        <w:rPr>
          <w:sz w:val="20"/>
          <w:szCs w:val="20"/>
        </w:rPr>
      </w:pPr>
    </w:p>
    <w:p w14:paraId="73891A4E" w14:textId="0A12370B" w:rsidR="00B14309" w:rsidRPr="00A156B7" w:rsidRDefault="00CF787E" w:rsidP="00EA3B8A">
      <w:pPr>
        <w:jc w:val="both"/>
        <w:rPr>
          <w:color w:val="000000" w:themeColor="text1"/>
          <w:sz w:val="20"/>
          <w:szCs w:val="20"/>
        </w:rPr>
      </w:pPr>
      <w:r w:rsidRPr="00A156B7">
        <w:rPr>
          <w:b/>
          <w:color w:val="000000" w:themeColor="text1"/>
          <w:sz w:val="20"/>
          <w:szCs w:val="20"/>
        </w:rPr>
        <w:t>Общество с ограниченной ответственностью «Старая школа»</w:t>
      </w:r>
      <w:r w:rsidRPr="00A156B7">
        <w:rPr>
          <w:color w:val="000000" w:themeColor="text1"/>
          <w:sz w:val="20"/>
          <w:szCs w:val="20"/>
        </w:rPr>
        <w:t xml:space="preserve">, в лице директора </w:t>
      </w:r>
      <w:proofErr w:type="spellStart"/>
      <w:r w:rsidRPr="00A156B7">
        <w:rPr>
          <w:b/>
          <w:color w:val="000000" w:themeColor="text1"/>
          <w:sz w:val="20"/>
          <w:szCs w:val="20"/>
        </w:rPr>
        <w:t>Радкевича</w:t>
      </w:r>
      <w:proofErr w:type="spellEnd"/>
      <w:r w:rsidRPr="00A156B7">
        <w:rPr>
          <w:b/>
          <w:color w:val="000000" w:themeColor="text1"/>
          <w:sz w:val="20"/>
          <w:szCs w:val="20"/>
        </w:rPr>
        <w:t xml:space="preserve"> Алексея Владимировича</w:t>
      </w:r>
      <w:r w:rsidRPr="00A156B7">
        <w:rPr>
          <w:color w:val="000000" w:themeColor="text1"/>
          <w:sz w:val="20"/>
          <w:szCs w:val="20"/>
        </w:rPr>
        <w:t>, действующего на основании Устава</w:t>
      </w:r>
      <w:r w:rsidR="005C4E4C" w:rsidRPr="00A156B7">
        <w:rPr>
          <w:color w:val="000000" w:themeColor="text1"/>
          <w:sz w:val="20"/>
          <w:szCs w:val="20"/>
        </w:rPr>
        <w:t>,</w:t>
      </w:r>
      <w:r w:rsidRPr="00A156B7">
        <w:rPr>
          <w:color w:val="000000" w:themeColor="text1"/>
          <w:sz w:val="20"/>
          <w:szCs w:val="20"/>
        </w:rPr>
        <w:t xml:space="preserve"> именуемое в дальнейшем «Исполнитель», с одной стороны, и</w:t>
      </w:r>
      <w:r w:rsidR="00A156B7" w:rsidRPr="00A156B7">
        <w:rPr>
          <w:color w:val="000000" w:themeColor="text1"/>
          <w:sz w:val="20"/>
          <w:szCs w:val="20"/>
        </w:rPr>
        <w:t xml:space="preserve"> Общество с Ограниченной ответственностью</w:t>
      </w:r>
      <w:r w:rsidR="00A72E58">
        <w:rPr>
          <w:color w:val="000000" w:themeColor="text1"/>
          <w:sz w:val="20"/>
          <w:szCs w:val="20"/>
        </w:rPr>
        <w:t xml:space="preserve"> _______</w:t>
      </w:r>
      <w:r w:rsidRPr="00A156B7">
        <w:rPr>
          <w:color w:val="000000" w:themeColor="text1"/>
          <w:sz w:val="20"/>
          <w:szCs w:val="20"/>
        </w:rPr>
        <w:t xml:space="preserve">, в лице </w:t>
      </w:r>
      <w:r w:rsidR="00A72E58">
        <w:rPr>
          <w:color w:val="000000" w:themeColor="text1"/>
          <w:sz w:val="20"/>
          <w:szCs w:val="20"/>
        </w:rPr>
        <w:t>________________</w:t>
      </w:r>
      <w:r w:rsidRPr="00A156B7">
        <w:rPr>
          <w:color w:val="000000" w:themeColor="text1"/>
          <w:sz w:val="20"/>
          <w:szCs w:val="20"/>
        </w:rPr>
        <w:t xml:space="preserve">, действующего на основании </w:t>
      </w:r>
      <w:r w:rsidR="00A72E58">
        <w:rPr>
          <w:color w:val="000000" w:themeColor="text1"/>
          <w:sz w:val="20"/>
          <w:szCs w:val="20"/>
        </w:rPr>
        <w:t>_______</w:t>
      </w:r>
      <w:r w:rsidRPr="00A156B7">
        <w:rPr>
          <w:color w:val="000000" w:themeColor="text1"/>
          <w:sz w:val="20"/>
          <w:szCs w:val="20"/>
        </w:rPr>
        <w:t>, именуемое в дальнейшем «Заказчик», с другой стороны, вместе именуемые «Стороны», заключили настоящий договор о нижеследующем:</w:t>
      </w:r>
    </w:p>
    <w:p w14:paraId="6DC30D2E" w14:textId="77777777" w:rsidR="00B14309" w:rsidRDefault="00B14309">
      <w:pPr>
        <w:rPr>
          <w:sz w:val="20"/>
          <w:szCs w:val="20"/>
        </w:rPr>
      </w:pPr>
    </w:p>
    <w:p w14:paraId="6EDD9ECF" w14:textId="77777777" w:rsidR="00FA21EC" w:rsidRDefault="00FA21EC" w:rsidP="00FA2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Определения</w:t>
      </w:r>
    </w:p>
    <w:p w14:paraId="47226A34" w14:textId="77777777" w:rsidR="00FA21EC" w:rsidRDefault="00FA21EC" w:rsidP="00FA21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</w:p>
    <w:p w14:paraId="0E51223D" w14:textId="77777777" w:rsidR="00FA21EC" w:rsidRPr="00A94D85" w:rsidRDefault="00FA21EC" w:rsidP="006A5DE2">
      <w:pPr>
        <w:pStyle w:val="a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>Условия Договора регулируют отношения Заказчика и Исполнител</w:t>
      </w:r>
      <w:r w:rsidR="00705294" w:rsidRPr="00A94D85">
        <w:rPr>
          <w:color w:val="000000"/>
          <w:sz w:val="20"/>
          <w:szCs w:val="20"/>
        </w:rPr>
        <w:t>я и содержат следующие определения:</w:t>
      </w:r>
    </w:p>
    <w:p w14:paraId="599B2D5D" w14:textId="77777777" w:rsidR="00705294" w:rsidRPr="00A94D85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>Реклама – информация, распространяемая любым способом, в любой форме с использованием любых средств, адресованная неопределенному кругу лиц и направленная на привлечение внимание к объекту рекламирования, формирования или поддержания интереса к нему и его продвижения на рынке.</w:t>
      </w:r>
    </w:p>
    <w:p w14:paraId="31283342" w14:textId="51BF8377" w:rsidR="00705294" w:rsidRPr="00A94D85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>Рекламно-информационный</w:t>
      </w:r>
      <w:r w:rsidR="00EA3B8A">
        <w:rPr>
          <w:color w:val="000000"/>
          <w:sz w:val="20"/>
          <w:szCs w:val="20"/>
        </w:rPr>
        <w:t xml:space="preserve"> материал – готовая к размещению</w:t>
      </w:r>
      <w:r w:rsidRPr="00A94D85">
        <w:rPr>
          <w:color w:val="000000"/>
          <w:sz w:val="20"/>
          <w:szCs w:val="20"/>
        </w:rPr>
        <w:t xml:space="preserve"> форма рекламной информации.</w:t>
      </w:r>
    </w:p>
    <w:p w14:paraId="6E434916" w14:textId="77777777" w:rsidR="00705294" w:rsidRPr="00A94D85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 xml:space="preserve">Размещение рекламно-информационного материала – демонстрация, техническое обслуживание </w:t>
      </w:r>
      <w:proofErr w:type="spellStart"/>
      <w:r w:rsidRPr="00A94D85">
        <w:rPr>
          <w:color w:val="000000"/>
          <w:sz w:val="20"/>
          <w:szCs w:val="20"/>
        </w:rPr>
        <w:t>текстово</w:t>
      </w:r>
      <w:proofErr w:type="spellEnd"/>
      <w:r w:rsidRPr="00A94D85">
        <w:rPr>
          <w:color w:val="000000"/>
          <w:sz w:val="20"/>
          <w:szCs w:val="20"/>
        </w:rPr>
        <w:t>-графических файлов, содержащих рекламную информацию для сети Интернет</w:t>
      </w:r>
      <w:r w:rsidR="00CC73D4" w:rsidRPr="00A94D85">
        <w:rPr>
          <w:color w:val="000000"/>
          <w:sz w:val="20"/>
          <w:szCs w:val="20"/>
        </w:rPr>
        <w:t xml:space="preserve"> </w:t>
      </w:r>
      <w:r w:rsidRPr="00A94D85">
        <w:rPr>
          <w:color w:val="000000"/>
          <w:sz w:val="20"/>
          <w:szCs w:val="20"/>
        </w:rPr>
        <w:t>(на интернет-сайт</w:t>
      </w:r>
      <w:r w:rsidR="00CC73D4" w:rsidRPr="00A94D85">
        <w:rPr>
          <w:color w:val="000000"/>
          <w:sz w:val="20"/>
          <w:szCs w:val="20"/>
        </w:rPr>
        <w:t>е</w:t>
      </w:r>
      <w:r w:rsidRPr="00A94D85">
        <w:rPr>
          <w:color w:val="000000"/>
          <w:sz w:val="20"/>
          <w:szCs w:val="20"/>
        </w:rPr>
        <w:t>).</w:t>
      </w:r>
    </w:p>
    <w:p w14:paraId="2657B03A" w14:textId="77777777" w:rsidR="00A10BB6" w:rsidRPr="00A94D85" w:rsidRDefault="00A10BB6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 xml:space="preserve">Контекстная реклама – показ рекламно-информационного материла в соответствии с контекстом интернет-сайта или текущей активности пользователей. </w:t>
      </w:r>
    </w:p>
    <w:p w14:paraId="0D1075D1" w14:textId="77777777" w:rsidR="00705294" w:rsidRPr="00A94D85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proofErr w:type="spellStart"/>
      <w:r w:rsidRPr="00A94D85">
        <w:rPr>
          <w:color w:val="000000"/>
          <w:sz w:val="20"/>
          <w:szCs w:val="20"/>
        </w:rPr>
        <w:t>Медийная</w:t>
      </w:r>
      <w:proofErr w:type="spellEnd"/>
      <w:r w:rsidRPr="00A94D85">
        <w:rPr>
          <w:color w:val="000000"/>
          <w:sz w:val="20"/>
          <w:szCs w:val="20"/>
        </w:rPr>
        <w:t xml:space="preserve"> (баннерная) реклама – графический или </w:t>
      </w:r>
      <w:proofErr w:type="spellStart"/>
      <w:r w:rsidRPr="00A94D85">
        <w:rPr>
          <w:color w:val="000000"/>
          <w:sz w:val="20"/>
          <w:szCs w:val="20"/>
        </w:rPr>
        <w:t>тествово</w:t>
      </w:r>
      <w:proofErr w:type="spellEnd"/>
      <w:r w:rsidRPr="00A94D85">
        <w:rPr>
          <w:color w:val="000000"/>
          <w:sz w:val="20"/>
          <w:szCs w:val="20"/>
        </w:rPr>
        <w:t>-графический прямоугольный или квадрантный блок информации, размещаемый на интернет-сайте.</w:t>
      </w:r>
    </w:p>
    <w:p w14:paraId="4B84971C" w14:textId="77777777" w:rsidR="00705294" w:rsidRPr="00A94D85" w:rsidRDefault="00C935AD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FF0000"/>
          <w:sz w:val="20"/>
          <w:szCs w:val="20"/>
        </w:rPr>
      </w:pPr>
      <w:proofErr w:type="spellStart"/>
      <w:r w:rsidRPr="00A94D85">
        <w:rPr>
          <w:sz w:val="20"/>
          <w:szCs w:val="20"/>
        </w:rPr>
        <w:t>Таргетированная</w:t>
      </w:r>
      <w:proofErr w:type="spellEnd"/>
      <w:r w:rsidRPr="00A94D85">
        <w:rPr>
          <w:sz w:val="20"/>
          <w:szCs w:val="20"/>
        </w:rPr>
        <w:t xml:space="preserve"> </w:t>
      </w:r>
      <w:r w:rsidR="008A1A98" w:rsidRPr="00A94D85">
        <w:rPr>
          <w:sz w:val="20"/>
          <w:szCs w:val="20"/>
        </w:rPr>
        <w:t>реклама</w:t>
      </w:r>
      <w:r w:rsidR="00CA2EB4" w:rsidRPr="00A94D85">
        <w:rPr>
          <w:sz w:val="20"/>
          <w:szCs w:val="20"/>
        </w:rPr>
        <w:t xml:space="preserve"> </w:t>
      </w:r>
      <w:r w:rsidR="00CC73D4" w:rsidRPr="00A94D85">
        <w:rPr>
          <w:sz w:val="20"/>
          <w:szCs w:val="20"/>
          <w:shd w:val="clear" w:color="auto" w:fill="FFFFFF"/>
        </w:rPr>
        <w:t xml:space="preserve">- </w:t>
      </w:r>
      <w:r w:rsidR="00CA2EB4" w:rsidRPr="00A94D85">
        <w:rPr>
          <w:sz w:val="20"/>
          <w:szCs w:val="20"/>
          <w:shd w:val="clear" w:color="auto" w:fill="FFFFFF"/>
        </w:rPr>
        <w:t>реклам</w:t>
      </w:r>
      <w:r w:rsidR="00CC73D4" w:rsidRPr="00A94D85">
        <w:rPr>
          <w:sz w:val="20"/>
          <w:szCs w:val="20"/>
          <w:shd w:val="clear" w:color="auto" w:fill="FFFFFF"/>
        </w:rPr>
        <w:t>а</w:t>
      </w:r>
      <w:r w:rsidR="00CA2EB4" w:rsidRPr="00A94D85">
        <w:rPr>
          <w:color w:val="202122"/>
          <w:sz w:val="20"/>
          <w:szCs w:val="20"/>
          <w:shd w:val="clear" w:color="auto" w:fill="FFFFFF"/>
        </w:rPr>
        <w:t>, в котором используются методы и настройки поиска целевой аудитории в соответствии с заданными параметрами (характеристиками и интересами) людей, которые могут интересоваться рекламируемым товаром или услугой</w:t>
      </w:r>
      <w:r w:rsidR="00CC73D4" w:rsidRPr="00A94D85">
        <w:rPr>
          <w:color w:val="202122"/>
          <w:sz w:val="20"/>
          <w:szCs w:val="20"/>
          <w:shd w:val="clear" w:color="auto" w:fill="FFFFFF"/>
        </w:rPr>
        <w:t xml:space="preserve"> в интернете. </w:t>
      </w:r>
    </w:p>
    <w:p w14:paraId="38A5F240" w14:textId="77777777" w:rsidR="00705294" w:rsidRPr="00A94D85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94D85">
        <w:rPr>
          <w:color w:val="000000"/>
          <w:sz w:val="20"/>
          <w:szCs w:val="20"/>
        </w:rPr>
        <w:t xml:space="preserve">Интернет-сайт – совокупность веб-страниц, размещенных на виртуальном сервере и образующих единую структуру. </w:t>
      </w:r>
    </w:p>
    <w:p w14:paraId="514B5C5D" w14:textId="77777777" w:rsidR="00FA21EC" w:rsidRPr="00FD0A1F" w:rsidRDefault="00FA21EC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</w:p>
    <w:p w14:paraId="532330D4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Предмет договора</w:t>
      </w:r>
    </w:p>
    <w:p w14:paraId="08151514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2BD64E7F" w14:textId="2C622B1E" w:rsidR="00A10BB6" w:rsidRDefault="00A10B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</w:t>
      </w:r>
      <w:r w:rsidR="00CF787E">
        <w:rPr>
          <w:color w:val="000000"/>
          <w:sz w:val="20"/>
          <w:szCs w:val="20"/>
        </w:rPr>
        <w:t>Договор</w:t>
      </w:r>
      <w:r>
        <w:rPr>
          <w:color w:val="000000"/>
          <w:sz w:val="20"/>
          <w:szCs w:val="20"/>
        </w:rPr>
        <w:t>ом</w:t>
      </w:r>
      <w:r w:rsidR="00CF787E">
        <w:rPr>
          <w:color w:val="000000"/>
          <w:sz w:val="20"/>
          <w:szCs w:val="20"/>
        </w:rPr>
        <w:t xml:space="preserve"> Исполнитель </w:t>
      </w:r>
      <w:r>
        <w:rPr>
          <w:color w:val="000000"/>
          <w:sz w:val="20"/>
          <w:szCs w:val="20"/>
        </w:rPr>
        <w:t xml:space="preserve">обязуется </w:t>
      </w:r>
      <w:r w:rsidR="00CF787E">
        <w:rPr>
          <w:color w:val="000000"/>
          <w:sz w:val="20"/>
          <w:szCs w:val="20"/>
        </w:rPr>
        <w:t xml:space="preserve">по заданию Заказчика </w:t>
      </w:r>
      <w:r>
        <w:rPr>
          <w:color w:val="000000"/>
          <w:sz w:val="20"/>
          <w:szCs w:val="20"/>
        </w:rPr>
        <w:t xml:space="preserve">разместить рекламно-информационный материал, указанный в </w:t>
      </w:r>
      <w:r w:rsidR="00170DCB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риложениях к настоящему Договору (далее по тексту – Услуги), </w:t>
      </w:r>
      <w:r w:rsidR="00CF787E">
        <w:rPr>
          <w:color w:val="000000"/>
          <w:sz w:val="20"/>
          <w:szCs w:val="20"/>
        </w:rPr>
        <w:t xml:space="preserve">а Заказчик </w:t>
      </w:r>
      <w:r>
        <w:rPr>
          <w:color w:val="000000"/>
          <w:sz w:val="20"/>
          <w:szCs w:val="20"/>
        </w:rPr>
        <w:t>обязуется оплатить оказываемые Исполнителем Услуги в порядке и на условия, установленные договором.</w:t>
      </w:r>
    </w:p>
    <w:p w14:paraId="7CC53AFB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574B874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Права и обязанности сторон</w:t>
      </w:r>
    </w:p>
    <w:p w14:paraId="59D50AFD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5D136560" w14:textId="48BE994E" w:rsidR="00B14309" w:rsidRDefault="00CF787E" w:rsidP="00EA3B8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Исполнитель </w:t>
      </w:r>
      <w:r w:rsidR="008B14BB">
        <w:rPr>
          <w:b/>
          <w:color w:val="000000"/>
          <w:sz w:val="20"/>
          <w:szCs w:val="20"/>
        </w:rPr>
        <w:t>обязуется</w:t>
      </w:r>
      <w:r>
        <w:rPr>
          <w:b/>
          <w:color w:val="000000"/>
          <w:sz w:val="20"/>
          <w:szCs w:val="20"/>
        </w:rPr>
        <w:t>:</w:t>
      </w:r>
    </w:p>
    <w:p w14:paraId="4C24E911" w14:textId="77777777" w:rsidR="00506AC1" w:rsidRPr="00A72E58" w:rsidRDefault="00506AC1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>Предоставить Заказчику на согласование весь материал для публикации, включая тексты объявлений</w:t>
      </w:r>
      <w:r w:rsidR="003A5CA3" w:rsidRPr="00A72E58">
        <w:rPr>
          <w:color w:val="000000"/>
          <w:sz w:val="20"/>
          <w:szCs w:val="20"/>
        </w:rPr>
        <w:t xml:space="preserve"> и</w:t>
      </w:r>
      <w:r w:rsidRPr="00A72E58">
        <w:rPr>
          <w:color w:val="000000"/>
          <w:sz w:val="20"/>
          <w:szCs w:val="20"/>
        </w:rPr>
        <w:t xml:space="preserve"> изображения.</w:t>
      </w:r>
    </w:p>
    <w:p w14:paraId="3F0E1F2C" w14:textId="781CA7BE" w:rsidR="00B14309" w:rsidRPr="00A72E58" w:rsidRDefault="008B14BB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Разместить рекламно-информационной материал Заказчика </w:t>
      </w:r>
      <w:r w:rsidR="00EA3B8A" w:rsidRPr="00A72E58">
        <w:rPr>
          <w:color w:val="000000"/>
          <w:sz w:val="20"/>
          <w:szCs w:val="20"/>
        </w:rPr>
        <w:t>на рекламных площадках. Рекламные площадки и сроки ра</w:t>
      </w:r>
      <w:r w:rsidR="00EA3EBC" w:rsidRPr="00A72E58">
        <w:rPr>
          <w:color w:val="000000"/>
          <w:sz w:val="20"/>
          <w:szCs w:val="20"/>
        </w:rPr>
        <w:t>змещения рекламы определяются</w:t>
      </w:r>
      <w:r w:rsidR="00EA3B8A" w:rsidRPr="00A72E58">
        <w:rPr>
          <w:color w:val="000000"/>
          <w:sz w:val="20"/>
          <w:szCs w:val="20"/>
        </w:rPr>
        <w:t xml:space="preserve"> приложением к договору. </w:t>
      </w:r>
    </w:p>
    <w:p w14:paraId="1BCEA757" w14:textId="2FD0F5AE" w:rsidR="008B14BB" w:rsidRPr="00A72E58" w:rsidRDefault="00CF787E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Предоставить Заказчику </w:t>
      </w:r>
      <w:r w:rsidR="008B14BB" w:rsidRPr="00A72E58">
        <w:rPr>
          <w:color w:val="000000"/>
          <w:sz w:val="20"/>
          <w:szCs w:val="20"/>
        </w:rPr>
        <w:t>акт приема-передачи оказанных услуг (далее по тексту – Акт)</w:t>
      </w:r>
      <w:r w:rsidRPr="00A72E58">
        <w:rPr>
          <w:color w:val="000000"/>
          <w:sz w:val="20"/>
          <w:szCs w:val="20"/>
        </w:rPr>
        <w:t xml:space="preserve"> в течение 5 (пяти) рабочих дней с даты окончания </w:t>
      </w:r>
      <w:r w:rsidR="00EA3B8A" w:rsidRPr="00A72E58">
        <w:rPr>
          <w:color w:val="000000"/>
          <w:sz w:val="20"/>
          <w:szCs w:val="20"/>
        </w:rPr>
        <w:t>предоставления у</w:t>
      </w:r>
      <w:r w:rsidR="008B14BB" w:rsidRPr="00A72E58">
        <w:rPr>
          <w:color w:val="000000"/>
          <w:sz w:val="20"/>
          <w:szCs w:val="20"/>
        </w:rPr>
        <w:t>слуг.</w:t>
      </w:r>
    </w:p>
    <w:p w14:paraId="61F66B9A" w14:textId="77777777" w:rsidR="00506AC1" w:rsidRPr="00A72E58" w:rsidRDefault="00506AC1" w:rsidP="00EA3B8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0"/>
          <w:szCs w:val="20"/>
        </w:rPr>
      </w:pPr>
      <w:r w:rsidRPr="00A72E58">
        <w:rPr>
          <w:b/>
          <w:color w:val="000000"/>
          <w:sz w:val="20"/>
          <w:szCs w:val="20"/>
        </w:rPr>
        <w:t>Заказчик обязуется:</w:t>
      </w:r>
    </w:p>
    <w:p w14:paraId="458AD939" w14:textId="22E382BF" w:rsidR="00506AC1" w:rsidRPr="00A72E58" w:rsidRDefault="00506AC1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Предоставить Исполнителю рекламно-информационный материал, в котором указываются добросовестные и достоверные сведения о рекламе, а также который полностью соответствует требованиям Федерального Закона «О рекламе» № 38-ФЗ от 13.03.2006 и законодательству России. </w:t>
      </w:r>
    </w:p>
    <w:p w14:paraId="7ABC3738" w14:textId="77777777" w:rsidR="00506AC1" w:rsidRPr="0026375E" w:rsidRDefault="00506AC1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26375E">
        <w:rPr>
          <w:color w:val="000000"/>
          <w:sz w:val="20"/>
          <w:szCs w:val="20"/>
        </w:rPr>
        <w:t>Предоставить документальное подтверждение достоверности сведений о рекламе (лицензии, сертификаты, декларации соответствия и иные документы, свидетельствующие о достоверности информации и/или подтверждающие соблюдение Заказчиком авторских и смежных прав в отношении объектов интеллектуальной собственности).</w:t>
      </w:r>
    </w:p>
    <w:p w14:paraId="219F658B" w14:textId="0FE821FF" w:rsidR="00506AC1" w:rsidRPr="006A5DE2" w:rsidRDefault="00506AC1" w:rsidP="00EA3B8A">
      <w:pPr>
        <w:pStyle w:val="a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Срок предоставления Исполнителю информации, указанной в п.3.</w:t>
      </w:r>
      <w:r>
        <w:rPr>
          <w:color w:val="000000"/>
          <w:sz w:val="20"/>
          <w:szCs w:val="20"/>
        </w:rPr>
        <w:t>2</w:t>
      </w:r>
      <w:r w:rsidR="00EA3EBC">
        <w:rPr>
          <w:color w:val="000000"/>
          <w:sz w:val="20"/>
          <w:szCs w:val="20"/>
        </w:rPr>
        <w:t xml:space="preserve">.1 Договора, составляет </w:t>
      </w:r>
      <w:r w:rsidRPr="006A5DE2">
        <w:rPr>
          <w:color w:val="000000"/>
          <w:sz w:val="20"/>
          <w:szCs w:val="20"/>
        </w:rPr>
        <w:t>5 (пять) рабочих дней с момента подписания настоящего Договора.</w:t>
      </w:r>
    </w:p>
    <w:p w14:paraId="7B074542" w14:textId="77777777" w:rsidR="00506AC1" w:rsidRPr="0026375E" w:rsidRDefault="00506AC1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26375E">
        <w:rPr>
          <w:color w:val="000000"/>
          <w:sz w:val="20"/>
          <w:szCs w:val="20"/>
        </w:rPr>
        <w:t xml:space="preserve">Своевременно и в полном объеме производить оплату Услуг в соответствии с договором. </w:t>
      </w:r>
    </w:p>
    <w:p w14:paraId="1FF80176" w14:textId="77777777" w:rsidR="00B14309" w:rsidRDefault="00CF787E" w:rsidP="00EA3B8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Исполнитель вправе:</w:t>
      </w:r>
    </w:p>
    <w:p w14:paraId="085CCD49" w14:textId="76E2BF71" w:rsidR="00506AC1" w:rsidRDefault="00506AC1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Потребовать от Заказчика предоставление рекламно-информационного материала, содержание которого не противоречит этическим и эстетическим требованиям, не наносит вред чести, достоинству и деловой репутации третьих лиц, не противоречит законодательству</w:t>
      </w:r>
      <w:r w:rsidR="00EA3EBC">
        <w:rPr>
          <w:color w:val="000000"/>
          <w:sz w:val="20"/>
          <w:szCs w:val="20"/>
        </w:rPr>
        <w:t xml:space="preserve"> о рекламе</w:t>
      </w:r>
      <w:r>
        <w:rPr>
          <w:color w:val="000000"/>
          <w:sz w:val="20"/>
          <w:szCs w:val="20"/>
        </w:rPr>
        <w:t xml:space="preserve"> или коммерческим интересам Исполнителя. </w:t>
      </w:r>
    </w:p>
    <w:p w14:paraId="6B3C0C95" w14:textId="77777777" w:rsidR="00B14309" w:rsidRDefault="00CF787E" w:rsidP="00EA3B8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Совершать любые сделки с третьими лицами в целях оказания услуг по настоящему Договору.</w:t>
      </w:r>
    </w:p>
    <w:p w14:paraId="79BBB0A1" w14:textId="2417A24C" w:rsidR="00B14309" w:rsidRDefault="00CF787E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lastRenderedPageBreak/>
        <w:t>В случае несоблюдения Заказчиком сроков</w:t>
      </w:r>
      <w:r w:rsidR="00506AC1" w:rsidRPr="00FD0A1F">
        <w:rPr>
          <w:color w:val="000000"/>
          <w:sz w:val="20"/>
          <w:szCs w:val="20"/>
        </w:rPr>
        <w:t xml:space="preserve"> и условия, указанных в п. 3.2.1., 3.2.2.1. и 3.2.3., а также </w:t>
      </w:r>
      <w:r w:rsidR="003A5CA3">
        <w:rPr>
          <w:color w:val="000000"/>
          <w:sz w:val="20"/>
          <w:szCs w:val="20"/>
        </w:rPr>
        <w:t xml:space="preserve">отсутствия </w:t>
      </w:r>
      <w:r w:rsidR="00506AC1" w:rsidRPr="00FD0A1F">
        <w:rPr>
          <w:color w:val="000000"/>
          <w:sz w:val="20"/>
          <w:szCs w:val="20"/>
        </w:rPr>
        <w:t>согласовани</w:t>
      </w:r>
      <w:r w:rsidR="003A5CA3">
        <w:rPr>
          <w:color w:val="000000"/>
          <w:sz w:val="20"/>
          <w:szCs w:val="20"/>
        </w:rPr>
        <w:t>я</w:t>
      </w:r>
      <w:r w:rsidR="00506AC1" w:rsidRPr="00FD0A1F">
        <w:rPr>
          <w:color w:val="000000"/>
          <w:sz w:val="20"/>
          <w:szCs w:val="20"/>
        </w:rPr>
        <w:t xml:space="preserve"> </w:t>
      </w:r>
      <w:r w:rsidR="003A5CA3" w:rsidRPr="009B77AF">
        <w:rPr>
          <w:color w:val="000000"/>
          <w:sz w:val="20"/>
          <w:szCs w:val="20"/>
        </w:rPr>
        <w:t>материал</w:t>
      </w:r>
      <w:r w:rsidR="003A5CA3">
        <w:rPr>
          <w:color w:val="000000"/>
          <w:sz w:val="20"/>
          <w:szCs w:val="20"/>
        </w:rPr>
        <w:t>а</w:t>
      </w:r>
      <w:r w:rsidR="003A5CA3" w:rsidRPr="009B77AF">
        <w:rPr>
          <w:color w:val="000000"/>
          <w:sz w:val="20"/>
          <w:szCs w:val="20"/>
        </w:rPr>
        <w:t xml:space="preserve"> для публикации</w:t>
      </w:r>
      <w:r w:rsidR="00506AC1" w:rsidRPr="00FD0A1F">
        <w:rPr>
          <w:color w:val="000000"/>
          <w:sz w:val="20"/>
          <w:szCs w:val="20"/>
        </w:rPr>
        <w:t xml:space="preserve">, </w:t>
      </w:r>
      <w:r w:rsidR="00506AC1">
        <w:rPr>
          <w:color w:val="000000"/>
          <w:sz w:val="20"/>
          <w:szCs w:val="20"/>
        </w:rPr>
        <w:t>п</w:t>
      </w:r>
      <w:r w:rsidRPr="00FD0A1F">
        <w:rPr>
          <w:color w:val="000000"/>
          <w:sz w:val="20"/>
          <w:szCs w:val="20"/>
        </w:rPr>
        <w:t xml:space="preserve">еренести дату размещения рекламных материалов на срок задержки, при этом стоимость </w:t>
      </w:r>
      <w:r w:rsidR="003A5CA3" w:rsidRPr="006A5DE2">
        <w:rPr>
          <w:color w:val="000000"/>
          <w:sz w:val="20"/>
          <w:szCs w:val="20"/>
        </w:rPr>
        <w:t>Услуги</w:t>
      </w:r>
      <w:r w:rsidRPr="00FD0A1F">
        <w:rPr>
          <w:color w:val="000000"/>
          <w:sz w:val="20"/>
          <w:szCs w:val="20"/>
        </w:rPr>
        <w:t xml:space="preserve"> не изменяется. </w:t>
      </w:r>
    </w:p>
    <w:p w14:paraId="3073FE1C" w14:textId="77777777" w:rsidR="003A5CA3" w:rsidRDefault="003A5CA3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 оказывать Услуги в случае, если условия размещения не согласованы Сторонами по вине Заказчика.</w:t>
      </w:r>
    </w:p>
    <w:p w14:paraId="6CE8481E" w14:textId="77777777" w:rsidR="00FD0A1F" w:rsidRPr="00FD0A1F" w:rsidRDefault="00FD0A1F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41CE7A74" w14:textId="77777777" w:rsidR="00B14309" w:rsidRDefault="00CF787E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Заказчик вправе:</w:t>
      </w:r>
    </w:p>
    <w:p w14:paraId="109EA4B3" w14:textId="0D087E2B" w:rsidR="00E87635" w:rsidRPr="006A5DE2" w:rsidRDefault="00E87635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Отказаться от размещения части рекламных материалов и/или изменить период размещения, сообщив Исполнителю в письменной форме за 5 (пять) рабочих дней до предполагаемой даты вступления изменений.</w:t>
      </w:r>
    </w:p>
    <w:p w14:paraId="31211855" w14:textId="77777777" w:rsidR="00E87635" w:rsidRPr="00A72E58" w:rsidRDefault="003A5CA3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>При наличии замечаний по оказанным услугам, требоваться от Исполнителя</w:t>
      </w:r>
      <w:r w:rsidR="00E87635" w:rsidRPr="00A72E58">
        <w:rPr>
          <w:color w:val="000000"/>
          <w:sz w:val="20"/>
          <w:szCs w:val="20"/>
        </w:rPr>
        <w:t xml:space="preserve"> </w:t>
      </w:r>
      <w:r w:rsidRPr="00A72E58">
        <w:rPr>
          <w:color w:val="000000"/>
          <w:sz w:val="20"/>
          <w:szCs w:val="20"/>
        </w:rPr>
        <w:t>устранение недостатков в разумные сроки с момента обнаружения Заказчиком таких недостатков</w:t>
      </w:r>
      <w:r w:rsidR="00E87635" w:rsidRPr="00A72E58">
        <w:rPr>
          <w:color w:val="000000"/>
          <w:sz w:val="20"/>
          <w:szCs w:val="20"/>
        </w:rPr>
        <w:t>.</w:t>
      </w:r>
    </w:p>
    <w:p w14:paraId="5DAF3C49" w14:textId="282B9F48" w:rsidR="00E87635" w:rsidRPr="00A72E58" w:rsidRDefault="00E87635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Расторгнуть </w:t>
      </w:r>
      <w:r w:rsidR="00EA3EBC" w:rsidRPr="00A72E58">
        <w:rPr>
          <w:color w:val="000000"/>
          <w:sz w:val="20"/>
          <w:szCs w:val="20"/>
        </w:rPr>
        <w:t xml:space="preserve">Договор </w:t>
      </w:r>
      <w:r w:rsidR="00CF787E" w:rsidRPr="00A72E58">
        <w:rPr>
          <w:color w:val="000000"/>
          <w:sz w:val="20"/>
          <w:szCs w:val="20"/>
        </w:rPr>
        <w:t xml:space="preserve">или </w:t>
      </w:r>
      <w:r w:rsidR="00EA3EBC" w:rsidRPr="00A72E58">
        <w:rPr>
          <w:color w:val="000000"/>
          <w:sz w:val="20"/>
          <w:szCs w:val="20"/>
        </w:rPr>
        <w:t>отказаться от части услуг по Договору,</w:t>
      </w:r>
      <w:r w:rsidR="00CF787E" w:rsidRPr="00A72E58">
        <w:rPr>
          <w:color w:val="000000"/>
          <w:sz w:val="20"/>
          <w:szCs w:val="20"/>
        </w:rPr>
        <w:t xml:space="preserve"> предупредив об этом в письменной форме Исполнителя за 3</w:t>
      </w:r>
      <w:r w:rsidRPr="00A72E58">
        <w:rPr>
          <w:color w:val="000000"/>
          <w:sz w:val="20"/>
          <w:szCs w:val="20"/>
        </w:rPr>
        <w:t>0</w:t>
      </w:r>
      <w:r w:rsidR="00CF787E" w:rsidRPr="00A72E58">
        <w:rPr>
          <w:color w:val="000000"/>
          <w:sz w:val="20"/>
          <w:szCs w:val="20"/>
        </w:rPr>
        <w:t xml:space="preserve"> (тридцать) календарны</w:t>
      </w:r>
      <w:r w:rsidRPr="00A72E58">
        <w:rPr>
          <w:color w:val="000000"/>
          <w:sz w:val="20"/>
          <w:szCs w:val="20"/>
        </w:rPr>
        <w:t>х</w:t>
      </w:r>
      <w:r w:rsidR="00CF787E" w:rsidRPr="00A72E58">
        <w:rPr>
          <w:color w:val="000000"/>
          <w:sz w:val="20"/>
          <w:szCs w:val="20"/>
        </w:rPr>
        <w:t xml:space="preserve"> </w:t>
      </w:r>
      <w:r w:rsidRPr="00A72E58">
        <w:rPr>
          <w:color w:val="000000"/>
          <w:sz w:val="20"/>
          <w:szCs w:val="20"/>
        </w:rPr>
        <w:t xml:space="preserve">дней </w:t>
      </w:r>
      <w:r w:rsidR="00CF787E" w:rsidRPr="00A72E58">
        <w:rPr>
          <w:color w:val="000000"/>
          <w:sz w:val="20"/>
          <w:szCs w:val="20"/>
        </w:rPr>
        <w:t xml:space="preserve">до предполагаемой даты расторжения </w:t>
      </w:r>
      <w:r w:rsidR="00EA3EBC" w:rsidRPr="00A72E58">
        <w:rPr>
          <w:color w:val="000000"/>
          <w:sz w:val="20"/>
          <w:szCs w:val="20"/>
        </w:rPr>
        <w:t xml:space="preserve">или отказа от соответствующей части услуг. </w:t>
      </w:r>
    </w:p>
    <w:p w14:paraId="26A89A55" w14:textId="2A8F97B5" w:rsidR="00E87635" w:rsidRPr="00A72E58" w:rsidRDefault="00E87635" w:rsidP="00EA3EBC">
      <w:pPr>
        <w:pStyle w:val="a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>В случае отказа Заказчика от размещения рекламных материалов, бюджет рекламной кампании, переданный третьим лицам для исполнения обязательств</w:t>
      </w:r>
      <w:r w:rsidR="00EA3EBC" w:rsidRPr="00A72E58">
        <w:rPr>
          <w:color w:val="000000"/>
          <w:sz w:val="20"/>
          <w:szCs w:val="20"/>
        </w:rPr>
        <w:t xml:space="preserve"> или внесенный в рекламный кабинет на рекламной площадке, </w:t>
      </w:r>
      <w:r w:rsidRPr="00A72E58">
        <w:rPr>
          <w:color w:val="000000"/>
          <w:sz w:val="20"/>
          <w:szCs w:val="20"/>
        </w:rPr>
        <w:t>возврату не подлежит. При этом Заказчик выплачивает Исполнителю часть вознаграждения, пропорциональное размеру оказанных услуг, и понесенных Исполнителем расходов в связи с исполнением обязательств по Договору.</w:t>
      </w:r>
    </w:p>
    <w:p w14:paraId="766C734F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990A625" w14:textId="25CCDB62" w:rsidR="00B14309" w:rsidRDefault="00D732C3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Стоимость услуг </w:t>
      </w:r>
      <w:r w:rsidR="00CF787E">
        <w:rPr>
          <w:b/>
          <w:color w:val="000000"/>
          <w:sz w:val="20"/>
          <w:szCs w:val="20"/>
        </w:rPr>
        <w:t>и порядок расчетов</w:t>
      </w:r>
    </w:p>
    <w:p w14:paraId="7D42AA6F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01917218" w14:textId="5B2439C3" w:rsidR="00B14309" w:rsidRDefault="00D732C3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Стоимость Услуг</w:t>
      </w:r>
      <w:r w:rsidR="00CF787E">
        <w:rPr>
          <w:color w:val="000000"/>
          <w:sz w:val="20"/>
          <w:szCs w:val="20"/>
        </w:rPr>
        <w:t xml:space="preserve"> определяется Сторонами в Приложениях и складывается из бюджета рекламной кампании и вознаграждения Исполнител</w:t>
      </w:r>
      <w:r>
        <w:rPr>
          <w:color w:val="000000"/>
          <w:sz w:val="20"/>
          <w:szCs w:val="20"/>
        </w:rPr>
        <w:t>я</w:t>
      </w:r>
      <w:r w:rsidR="00CF787E">
        <w:rPr>
          <w:color w:val="000000"/>
          <w:sz w:val="20"/>
          <w:szCs w:val="20"/>
        </w:rPr>
        <w:t>.</w:t>
      </w:r>
    </w:p>
    <w:p w14:paraId="43D2A94F" w14:textId="77777777" w:rsidR="00D732C3" w:rsidRDefault="00D732C3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Бюджет рекламной кампании признается расходами Заказчика на размещение рекламных материалов на интернет-площадках и оплачивается Исполнителем по просьбе Заказчика третьим лицам в целях исполнения обязательств по Договору.</w:t>
      </w:r>
    </w:p>
    <w:p w14:paraId="03B60416" w14:textId="07726844" w:rsidR="00D732C3" w:rsidRDefault="00D732C3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Бюджет рекламной кампании не включается в стоимость услуг Исполнителя.  </w:t>
      </w:r>
    </w:p>
    <w:p w14:paraId="78C76A66" w14:textId="11115268" w:rsidR="00B14309" w:rsidRPr="00A72E58" w:rsidRDefault="00CF787E" w:rsidP="00EA3EB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Вознаграждение Исполнителя относится к оплате его услуг </w:t>
      </w:r>
      <w:r w:rsidR="00170DCB" w:rsidRPr="006A5DE2">
        <w:rPr>
          <w:color w:val="000000"/>
          <w:sz w:val="20"/>
          <w:szCs w:val="20"/>
        </w:rPr>
        <w:t xml:space="preserve">по настройке и ведению рекламных </w:t>
      </w:r>
      <w:r w:rsidR="00170DCB" w:rsidRPr="00A72E58">
        <w:rPr>
          <w:color w:val="000000"/>
          <w:sz w:val="20"/>
          <w:szCs w:val="20"/>
        </w:rPr>
        <w:t xml:space="preserve">кампаний </w:t>
      </w:r>
      <w:r w:rsidRPr="00A72E58">
        <w:rPr>
          <w:color w:val="000000"/>
          <w:sz w:val="20"/>
          <w:szCs w:val="20"/>
        </w:rPr>
        <w:t xml:space="preserve">и </w:t>
      </w:r>
      <w:r w:rsidR="00170DCB" w:rsidRPr="00A72E58">
        <w:rPr>
          <w:color w:val="000000"/>
          <w:sz w:val="20"/>
          <w:szCs w:val="20"/>
        </w:rPr>
        <w:t xml:space="preserve">определяется </w:t>
      </w:r>
      <w:r w:rsidRPr="00A72E58">
        <w:rPr>
          <w:color w:val="000000"/>
          <w:sz w:val="20"/>
          <w:szCs w:val="20"/>
        </w:rPr>
        <w:t>в Приложении к настоящему Договору.</w:t>
      </w:r>
    </w:p>
    <w:p w14:paraId="41213448" w14:textId="79584E2E" w:rsidR="00170DCB" w:rsidRPr="00A72E58" w:rsidRDefault="00CF787E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Оплата </w:t>
      </w:r>
      <w:r w:rsidR="00D71A2C" w:rsidRPr="00A72E58">
        <w:rPr>
          <w:color w:val="000000"/>
          <w:sz w:val="20"/>
          <w:szCs w:val="20"/>
        </w:rPr>
        <w:t>у</w:t>
      </w:r>
      <w:r w:rsidR="00D732C3" w:rsidRPr="00A72E58">
        <w:rPr>
          <w:color w:val="000000"/>
          <w:sz w:val="20"/>
          <w:szCs w:val="20"/>
        </w:rPr>
        <w:t>слуг</w:t>
      </w:r>
      <w:r w:rsidRPr="00A72E58">
        <w:rPr>
          <w:color w:val="000000"/>
          <w:sz w:val="20"/>
          <w:szCs w:val="20"/>
        </w:rPr>
        <w:t xml:space="preserve"> </w:t>
      </w:r>
      <w:r w:rsidR="00D732C3" w:rsidRPr="00A72E58">
        <w:rPr>
          <w:color w:val="000000"/>
          <w:sz w:val="20"/>
          <w:szCs w:val="20"/>
        </w:rPr>
        <w:t>по Договору</w:t>
      </w:r>
      <w:r w:rsidR="00EA3EBC" w:rsidRPr="00A72E58">
        <w:rPr>
          <w:color w:val="000000"/>
          <w:sz w:val="20"/>
          <w:szCs w:val="20"/>
        </w:rPr>
        <w:t xml:space="preserve"> и перечисление бюджета рекламной кампании производятся</w:t>
      </w:r>
      <w:r w:rsidRPr="00A72E58">
        <w:rPr>
          <w:color w:val="000000"/>
          <w:sz w:val="20"/>
          <w:szCs w:val="20"/>
        </w:rPr>
        <w:t xml:space="preserve"> </w:t>
      </w:r>
      <w:r w:rsidR="00D732C3" w:rsidRPr="00A72E58">
        <w:rPr>
          <w:color w:val="000000"/>
          <w:sz w:val="20"/>
          <w:szCs w:val="20"/>
        </w:rPr>
        <w:t>в течение 3 (трех)</w:t>
      </w:r>
      <w:r w:rsidR="00EA3EBC" w:rsidRPr="00A72E58">
        <w:rPr>
          <w:color w:val="000000"/>
          <w:sz w:val="20"/>
          <w:szCs w:val="20"/>
        </w:rPr>
        <w:t xml:space="preserve"> рабочих</w:t>
      </w:r>
      <w:r w:rsidR="00D732C3" w:rsidRPr="00A72E58">
        <w:rPr>
          <w:color w:val="000000"/>
          <w:sz w:val="20"/>
          <w:szCs w:val="20"/>
        </w:rPr>
        <w:t xml:space="preserve"> дней</w:t>
      </w:r>
      <w:r w:rsidR="00D732C3" w:rsidRPr="00A72E58" w:rsidDel="00D732C3">
        <w:rPr>
          <w:color w:val="000000"/>
          <w:sz w:val="20"/>
          <w:szCs w:val="20"/>
        </w:rPr>
        <w:t xml:space="preserve"> </w:t>
      </w:r>
      <w:r w:rsidR="00EA3EBC" w:rsidRPr="00A72E58">
        <w:rPr>
          <w:color w:val="000000"/>
          <w:sz w:val="20"/>
          <w:szCs w:val="20"/>
        </w:rPr>
        <w:t xml:space="preserve">с даты заключения Договора. </w:t>
      </w:r>
      <w:r w:rsidRPr="00A72E58">
        <w:rPr>
          <w:color w:val="000000"/>
          <w:sz w:val="20"/>
          <w:szCs w:val="20"/>
        </w:rPr>
        <w:t xml:space="preserve"> </w:t>
      </w:r>
    </w:p>
    <w:p w14:paraId="402BE2C9" w14:textId="54AEE757" w:rsidR="00D71A2C" w:rsidRPr="00A72E58" w:rsidRDefault="00D71A2C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 xml:space="preserve">В случае продления договора или оказания дополнительных услуг по размещению рекламы в рамках Договора, оплата услуг и бюджет рекламной кампании </w:t>
      </w:r>
      <w:r w:rsidR="005F4B01" w:rsidRPr="00A72E58">
        <w:rPr>
          <w:color w:val="000000"/>
          <w:sz w:val="20"/>
          <w:szCs w:val="20"/>
        </w:rPr>
        <w:t xml:space="preserve">оплачиваются Исполнителем до начала оказания услуг. </w:t>
      </w:r>
    </w:p>
    <w:p w14:paraId="31DF79E9" w14:textId="627A8370" w:rsidR="00170DCB" w:rsidRDefault="00170DCB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72E58">
        <w:rPr>
          <w:color w:val="000000"/>
          <w:sz w:val="20"/>
          <w:szCs w:val="20"/>
        </w:rPr>
        <w:t>Способ оплаты по Договору</w:t>
      </w:r>
      <w:r>
        <w:rPr>
          <w:color w:val="000000"/>
          <w:sz w:val="20"/>
          <w:szCs w:val="20"/>
        </w:rPr>
        <w:t>: перечисление Заказчиком денежных средств в валюте Российской Федерации (рубль) на расчетный счет Исполнителя. При этом обязанности Заказчика в час</w:t>
      </w:r>
      <w:r w:rsidR="00EA3EBC">
        <w:rPr>
          <w:color w:val="000000"/>
          <w:sz w:val="20"/>
          <w:szCs w:val="20"/>
        </w:rPr>
        <w:t>ти оплаты Договора считаются исполненными</w:t>
      </w:r>
      <w:r>
        <w:rPr>
          <w:color w:val="000000"/>
          <w:sz w:val="20"/>
          <w:szCs w:val="20"/>
        </w:rPr>
        <w:t xml:space="preserve"> со для зачисления денежных средств на счет Исполнителя. </w:t>
      </w:r>
    </w:p>
    <w:p w14:paraId="6554AB9F" w14:textId="77777777" w:rsidR="00170DCB" w:rsidRDefault="00170DCB" w:rsidP="00EA3EB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Исполнитель вправе не размещать рекламные материалы Заказчика до момента поступления денежных средств в полном объеме.</w:t>
      </w:r>
    </w:p>
    <w:p w14:paraId="7C48D3A4" w14:textId="77777777" w:rsidR="00C76AAC" w:rsidRDefault="00C76AAC" w:rsidP="00C76A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10EC3577" w14:textId="77777777" w:rsidR="00C76AAC" w:rsidRPr="006A5DE2" w:rsidRDefault="00C76AAC" w:rsidP="00BD7D4C">
      <w:pPr>
        <w:pStyle w:val="a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  <w:r w:rsidRPr="006A5DE2">
        <w:rPr>
          <w:b/>
          <w:color w:val="000000"/>
          <w:sz w:val="20"/>
          <w:szCs w:val="20"/>
        </w:rPr>
        <w:t>Порядок оказанных услуг</w:t>
      </w:r>
    </w:p>
    <w:p w14:paraId="50CBC582" w14:textId="77777777" w:rsidR="00BD7D4C" w:rsidRPr="006A5DE2" w:rsidRDefault="00BD7D4C" w:rsidP="005F4B01">
      <w:pPr>
        <w:pStyle w:val="a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/>
        <w:rPr>
          <w:color w:val="000000"/>
          <w:sz w:val="20"/>
          <w:szCs w:val="20"/>
        </w:rPr>
      </w:pPr>
    </w:p>
    <w:p w14:paraId="3464FDAB" w14:textId="77777777" w:rsidR="00C76AAC" w:rsidRPr="00860F0A" w:rsidRDefault="00C76AAC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После подписания Договора, все переговоры </w:t>
      </w:r>
      <w:r w:rsidR="00D25AAF" w:rsidRPr="00FD0A1F">
        <w:rPr>
          <w:color w:val="000000"/>
          <w:sz w:val="20"/>
          <w:szCs w:val="20"/>
        </w:rPr>
        <w:t xml:space="preserve">и согласования </w:t>
      </w:r>
      <w:r w:rsidRPr="00FD0A1F">
        <w:rPr>
          <w:color w:val="000000"/>
          <w:sz w:val="20"/>
          <w:szCs w:val="20"/>
        </w:rPr>
        <w:t xml:space="preserve">по </w:t>
      </w:r>
      <w:r w:rsidR="00BD7D4C">
        <w:rPr>
          <w:color w:val="000000"/>
          <w:sz w:val="20"/>
          <w:szCs w:val="20"/>
        </w:rPr>
        <w:t>оказанию Услуги, указанн</w:t>
      </w:r>
      <w:r w:rsidR="00FD0A1F">
        <w:rPr>
          <w:color w:val="000000"/>
          <w:sz w:val="20"/>
          <w:szCs w:val="20"/>
        </w:rPr>
        <w:t>ой</w:t>
      </w:r>
      <w:r w:rsidR="00BD7D4C">
        <w:rPr>
          <w:color w:val="000000"/>
          <w:sz w:val="20"/>
          <w:szCs w:val="20"/>
        </w:rPr>
        <w:t xml:space="preserve"> в п. 2.1. </w:t>
      </w:r>
      <w:r w:rsidRPr="00FD0A1F">
        <w:rPr>
          <w:color w:val="000000"/>
          <w:sz w:val="20"/>
          <w:szCs w:val="20"/>
        </w:rPr>
        <w:t xml:space="preserve">ведутся посредством переписки по адресам электронной почты Сторон, указанных в </w:t>
      </w:r>
      <w:r w:rsidRPr="006A5DE2">
        <w:rPr>
          <w:sz w:val="20"/>
          <w:szCs w:val="20"/>
        </w:rPr>
        <w:t xml:space="preserve">п. </w:t>
      </w:r>
      <w:r w:rsidR="00D50C57" w:rsidRPr="006A5DE2">
        <w:rPr>
          <w:sz w:val="20"/>
          <w:szCs w:val="20"/>
        </w:rPr>
        <w:t>1</w:t>
      </w:r>
      <w:r w:rsidR="00860F0A">
        <w:rPr>
          <w:sz w:val="20"/>
          <w:szCs w:val="20"/>
        </w:rPr>
        <w:t>0</w:t>
      </w:r>
      <w:r w:rsidR="00D25AAF" w:rsidRPr="006A5DE2">
        <w:rPr>
          <w:sz w:val="20"/>
          <w:szCs w:val="20"/>
        </w:rPr>
        <w:t>.</w:t>
      </w:r>
    </w:p>
    <w:p w14:paraId="2164631D" w14:textId="77777777" w:rsidR="00860F0A" w:rsidRPr="00860F0A" w:rsidRDefault="00860F0A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>Любая переписка признается юридически значимой, если она осуществлена по электронным адресам, указанным в п.10 Договора.</w:t>
      </w:r>
    </w:p>
    <w:p w14:paraId="233B08C8" w14:textId="77777777" w:rsidR="00860F0A" w:rsidRPr="006A5DE2" w:rsidRDefault="00860F0A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>В случае изменения адреса электронной почты каждая из Сторон обязуется уведомить другую в течение 1 (одного) рабочего дня с момента такого изменения. Риски, связанные с неисполнением данной обязанности, несет Сторона, ее не исполнившая. В таком случае</w:t>
      </w:r>
      <w:r>
        <w:rPr>
          <w:color w:val="000000"/>
          <w:sz w:val="20"/>
          <w:szCs w:val="20"/>
        </w:rPr>
        <w:t>,</w:t>
      </w:r>
      <w:r w:rsidRPr="00860F0A">
        <w:rPr>
          <w:color w:val="000000"/>
          <w:sz w:val="20"/>
          <w:szCs w:val="20"/>
        </w:rPr>
        <w:t xml:space="preserve"> сообщение, направленное на прежний электронный адрес, считается полученным Адресатом.</w:t>
      </w:r>
    </w:p>
    <w:p w14:paraId="2ACCB1CE" w14:textId="77777777" w:rsidR="00D25AAF" w:rsidRDefault="00D25AA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Счет на оплату Услуг направляется по электронной почте в адрес Заказчика, и считается полученным и подлежащим к оплате в день направления его Исполнителем.</w:t>
      </w:r>
    </w:p>
    <w:p w14:paraId="09CDFAD0" w14:textId="77777777" w:rsidR="00FD0A1F" w:rsidRPr="006A5DE2" w:rsidRDefault="00FD0A1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Услуга считается оказанной Исполнителем в момент прекращения размещения рекламных материалов в сети Интернет, в соответствии с Приложениями к настоящему Договору.</w:t>
      </w:r>
    </w:p>
    <w:p w14:paraId="3E1BC246" w14:textId="77777777" w:rsidR="00D25AAF" w:rsidRPr="006A5DE2" w:rsidRDefault="00D25AA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 xml:space="preserve">По </w:t>
      </w:r>
      <w:r w:rsidR="00BD7D4C" w:rsidRPr="00A10158">
        <w:rPr>
          <w:color w:val="000000"/>
          <w:sz w:val="20"/>
          <w:szCs w:val="20"/>
        </w:rPr>
        <w:t>окончанию</w:t>
      </w:r>
      <w:r w:rsidRPr="006A5DE2">
        <w:rPr>
          <w:color w:val="000000"/>
          <w:sz w:val="20"/>
          <w:szCs w:val="20"/>
        </w:rPr>
        <w:t xml:space="preserve"> оказания Услуги Исполнитель формирует Акт и направляет: ежемесячно – на электронную почту Заказчика и/или через оператора ЭДО «</w:t>
      </w:r>
      <w:proofErr w:type="spellStart"/>
      <w:r w:rsidRPr="006A5DE2">
        <w:rPr>
          <w:color w:val="000000"/>
          <w:sz w:val="20"/>
          <w:szCs w:val="20"/>
        </w:rPr>
        <w:t>Диадок</w:t>
      </w:r>
      <w:proofErr w:type="spellEnd"/>
      <w:r w:rsidRPr="006A5DE2">
        <w:rPr>
          <w:color w:val="000000"/>
          <w:sz w:val="20"/>
          <w:szCs w:val="20"/>
        </w:rPr>
        <w:t>»</w:t>
      </w:r>
      <w:r w:rsidR="00A10158" w:rsidRPr="00A10158">
        <w:rPr>
          <w:color w:val="000000"/>
          <w:sz w:val="20"/>
          <w:szCs w:val="20"/>
        </w:rPr>
        <w:t xml:space="preserve"> https://kontur.ru/diadoc</w:t>
      </w:r>
      <w:r w:rsidRPr="006A5DE2">
        <w:rPr>
          <w:color w:val="000000"/>
          <w:sz w:val="20"/>
          <w:szCs w:val="20"/>
        </w:rPr>
        <w:t>, 1 (один) раз в квартал - Почтой России (по умолчанию) или курьерской службой (по договоренности).</w:t>
      </w:r>
    </w:p>
    <w:p w14:paraId="49F8C08F" w14:textId="77777777" w:rsidR="00BD7D4C" w:rsidRPr="006A5DE2" w:rsidRDefault="00D25AA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 xml:space="preserve">Акт считается принятым в день направления его Исполнителем на </w:t>
      </w:r>
      <w:r w:rsidR="00BD7D4C" w:rsidRPr="006A5DE2">
        <w:rPr>
          <w:color w:val="000000"/>
          <w:sz w:val="20"/>
          <w:szCs w:val="20"/>
        </w:rPr>
        <w:t>электронную</w:t>
      </w:r>
      <w:r w:rsidRPr="006A5DE2">
        <w:rPr>
          <w:color w:val="000000"/>
          <w:sz w:val="20"/>
          <w:szCs w:val="20"/>
        </w:rPr>
        <w:t xml:space="preserve"> почту </w:t>
      </w:r>
      <w:r w:rsidR="00BD7D4C" w:rsidRPr="006A5DE2">
        <w:rPr>
          <w:color w:val="000000"/>
          <w:sz w:val="20"/>
          <w:szCs w:val="20"/>
        </w:rPr>
        <w:t>З</w:t>
      </w:r>
      <w:r w:rsidRPr="006A5DE2">
        <w:rPr>
          <w:color w:val="000000"/>
          <w:sz w:val="20"/>
          <w:szCs w:val="20"/>
        </w:rPr>
        <w:t xml:space="preserve">аказчика или </w:t>
      </w:r>
      <w:r w:rsidR="00BD7D4C" w:rsidRPr="006A5DE2">
        <w:rPr>
          <w:color w:val="000000"/>
          <w:sz w:val="20"/>
          <w:szCs w:val="20"/>
        </w:rPr>
        <w:t>через оператора ЭДО «</w:t>
      </w:r>
      <w:proofErr w:type="spellStart"/>
      <w:r w:rsidR="00BD7D4C" w:rsidRPr="006A5DE2">
        <w:rPr>
          <w:color w:val="000000"/>
          <w:sz w:val="20"/>
          <w:szCs w:val="20"/>
        </w:rPr>
        <w:t>Диадок</w:t>
      </w:r>
      <w:proofErr w:type="spellEnd"/>
      <w:r w:rsidR="00BD7D4C" w:rsidRPr="006A5DE2">
        <w:rPr>
          <w:color w:val="000000"/>
          <w:sz w:val="20"/>
          <w:szCs w:val="20"/>
        </w:rPr>
        <w:t>»</w:t>
      </w:r>
      <w:r w:rsidRPr="006A5DE2">
        <w:rPr>
          <w:color w:val="000000"/>
          <w:sz w:val="20"/>
          <w:szCs w:val="20"/>
        </w:rPr>
        <w:t>.</w:t>
      </w:r>
    </w:p>
    <w:p w14:paraId="67001293" w14:textId="77777777" w:rsidR="00BD7D4C" w:rsidRPr="00A10158" w:rsidRDefault="00D25AA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В течение </w:t>
      </w:r>
      <w:r w:rsidR="00BD7D4C" w:rsidRPr="00A10158">
        <w:rPr>
          <w:color w:val="000000"/>
          <w:sz w:val="20"/>
          <w:szCs w:val="20"/>
        </w:rPr>
        <w:t>5</w:t>
      </w:r>
      <w:r w:rsidRPr="00A10158">
        <w:rPr>
          <w:color w:val="000000"/>
          <w:sz w:val="20"/>
          <w:szCs w:val="20"/>
        </w:rPr>
        <w:t xml:space="preserve"> (</w:t>
      </w:r>
      <w:r w:rsidR="00BD7D4C" w:rsidRPr="00A10158">
        <w:rPr>
          <w:color w:val="000000"/>
          <w:sz w:val="20"/>
          <w:szCs w:val="20"/>
        </w:rPr>
        <w:t>пяти</w:t>
      </w:r>
      <w:r w:rsidRPr="00A10158">
        <w:rPr>
          <w:color w:val="000000"/>
          <w:sz w:val="20"/>
          <w:szCs w:val="20"/>
        </w:rPr>
        <w:t xml:space="preserve">) рабочих дней с момента получения </w:t>
      </w:r>
      <w:r w:rsidR="00BD7D4C" w:rsidRPr="00A10158">
        <w:rPr>
          <w:color w:val="000000"/>
          <w:sz w:val="20"/>
          <w:szCs w:val="20"/>
        </w:rPr>
        <w:t xml:space="preserve">Заказчик обязан </w:t>
      </w:r>
      <w:r w:rsidR="00BD7D4C" w:rsidRPr="006A5DE2">
        <w:rPr>
          <w:color w:val="000000"/>
          <w:sz w:val="20"/>
          <w:szCs w:val="20"/>
        </w:rPr>
        <w:t>направить подписанный Акт ответным электронным письмом или через оператора ЭДО «</w:t>
      </w:r>
      <w:proofErr w:type="spellStart"/>
      <w:r w:rsidR="00BD7D4C" w:rsidRPr="006A5DE2">
        <w:rPr>
          <w:color w:val="000000"/>
          <w:sz w:val="20"/>
          <w:szCs w:val="20"/>
        </w:rPr>
        <w:t>Диадок</w:t>
      </w:r>
      <w:proofErr w:type="spellEnd"/>
      <w:r w:rsidR="00BD7D4C" w:rsidRPr="006A5DE2">
        <w:rPr>
          <w:color w:val="000000"/>
          <w:sz w:val="20"/>
          <w:szCs w:val="20"/>
        </w:rPr>
        <w:t>»</w:t>
      </w:r>
      <w:r w:rsidR="00A10158" w:rsidRPr="00A10158">
        <w:rPr>
          <w:color w:val="000000"/>
          <w:sz w:val="20"/>
          <w:szCs w:val="20"/>
        </w:rPr>
        <w:t xml:space="preserve"> https://kontur.ru/diadoc</w:t>
      </w:r>
      <w:r w:rsidR="00BD7D4C" w:rsidRPr="006A5DE2">
        <w:rPr>
          <w:color w:val="000000"/>
          <w:sz w:val="20"/>
          <w:szCs w:val="20"/>
        </w:rPr>
        <w:t xml:space="preserve">. </w:t>
      </w:r>
    </w:p>
    <w:p w14:paraId="08D58F6F" w14:textId="77777777" w:rsidR="00D25AAF" w:rsidRPr="00FD0A1F" w:rsidRDefault="00BD7D4C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В случае несогласия с качеством и объемом выполненных работ Заказчик обязан направить в течении течение 5 (пяти) рабочих дней мотивированный отказ от приемки работы в письменной форме в адрес Исполнителя</w:t>
      </w:r>
      <w:r>
        <w:rPr>
          <w:color w:val="000000"/>
          <w:sz w:val="20"/>
          <w:szCs w:val="20"/>
        </w:rPr>
        <w:t>:</w:t>
      </w:r>
      <w:r w:rsidRPr="006A5DE2">
        <w:rPr>
          <w:color w:val="000000"/>
          <w:sz w:val="20"/>
          <w:szCs w:val="20"/>
        </w:rPr>
        <w:t xml:space="preserve"> на официальный электронный адрес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Pr="00F77DC3">
          <w:rPr>
            <w:rStyle w:val="aff4"/>
            <w:sz w:val="20"/>
            <w:szCs w:val="20"/>
            <w:lang w:val="en-US"/>
          </w:rPr>
          <w:t>office</w:t>
        </w:r>
        <w:r w:rsidRPr="006A5DE2">
          <w:rPr>
            <w:rStyle w:val="aff4"/>
          </w:rPr>
          <w:t>@</w:t>
        </w:r>
        <w:proofErr w:type="spellStart"/>
        <w:r w:rsidRPr="00F77DC3">
          <w:rPr>
            <w:rStyle w:val="aff4"/>
            <w:sz w:val="20"/>
            <w:szCs w:val="20"/>
            <w:lang w:val="en-US"/>
          </w:rPr>
          <w:t>yalstudio</w:t>
        </w:r>
        <w:proofErr w:type="spellEnd"/>
        <w:r w:rsidRPr="006A5DE2">
          <w:rPr>
            <w:rStyle w:val="aff4"/>
          </w:rPr>
          <w:t>.</w:t>
        </w:r>
        <w:proofErr w:type="spellStart"/>
        <w:r w:rsidRPr="00F77DC3">
          <w:rPr>
            <w:rStyle w:val="aff4"/>
            <w:sz w:val="20"/>
            <w:szCs w:val="20"/>
            <w:lang w:val="en-US"/>
          </w:rPr>
          <w:t>ru</w:t>
        </w:r>
        <w:proofErr w:type="spellEnd"/>
      </w:hyperlink>
      <w:r w:rsidRPr="006A5DE2">
        <w:rPr>
          <w:color w:val="000000"/>
          <w:sz w:val="20"/>
          <w:szCs w:val="20"/>
        </w:rPr>
        <w:t xml:space="preserve"> или на юридический адрес Исполнителя</w:t>
      </w:r>
      <w:r>
        <w:rPr>
          <w:color w:val="000000"/>
          <w:sz w:val="20"/>
          <w:szCs w:val="20"/>
        </w:rPr>
        <w:t xml:space="preserve">, у казанный в </w:t>
      </w:r>
      <w:r w:rsidRPr="006A5DE2">
        <w:rPr>
          <w:sz w:val="20"/>
          <w:szCs w:val="20"/>
        </w:rPr>
        <w:t xml:space="preserve">п. </w:t>
      </w:r>
      <w:r w:rsidR="00D50C57" w:rsidRPr="006A5DE2">
        <w:rPr>
          <w:sz w:val="20"/>
          <w:szCs w:val="20"/>
        </w:rPr>
        <w:t>1</w:t>
      </w:r>
      <w:r w:rsidR="00CC73D4">
        <w:rPr>
          <w:sz w:val="20"/>
          <w:szCs w:val="20"/>
        </w:rPr>
        <w:t>0</w:t>
      </w:r>
      <w:r w:rsidRPr="006A5DE2">
        <w:rPr>
          <w:sz w:val="20"/>
          <w:szCs w:val="20"/>
        </w:rPr>
        <w:t>.</w:t>
      </w:r>
    </w:p>
    <w:p w14:paraId="03EC5CBC" w14:textId="77777777" w:rsidR="00D25AAF" w:rsidRDefault="00D25AA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6A5DE2">
        <w:rPr>
          <w:color w:val="000000"/>
          <w:sz w:val="20"/>
          <w:szCs w:val="20"/>
        </w:rPr>
        <w:lastRenderedPageBreak/>
        <w:t xml:space="preserve">В случае </w:t>
      </w:r>
      <w:proofErr w:type="spellStart"/>
      <w:r w:rsidR="00BD7D4C" w:rsidRPr="00FD0A1F">
        <w:rPr>
          <w:color w:val="000000"/>
          <w:sz w:val="20"/>
          <w:szCs w:val="20"/>
        </w:rPr>
        <w:t>неподписания</w:t>
      </w:r>
      <w:proofErr w:type="spellEnd"/>
      <w:r w:rsidRPr="006A5DE2">
        <w:rPr>
          <w:color w:val="000000"/>
          <w:sz w:val="20"/>
          <w:szCs w:val="20"/>
        </w:rPr>
        <w:t xml:space="preserve"> Заказчиком в установленные в пункте 5.</w:t>
      </w:r>
      <w:r w:rsidR="00BD7D4C">
        <w:rPr>
          <w:color w:val="000000"/>
          <w:sz w:val="20"/>
          <w:szCs w:val="20"/>
        </w:rPr>
        <w:t>5</w:t>
      </w:r>
      <w:r w:rsidRPr="006A5DE2">
        <w:rPr>
          <w:color w:val="000000"/>
          <w:sz w:val="20"/>
          <w:szCs w:val="20"/>
        </w:rPr>
        <w:t xml:space="preserve">. сроки акта выполненных работ и </w:t>
      </w:r>
      <w:proofErr w:type="spellStart"/>
      <w:r w:rsidRPr="006A5DE2">
        <w:rPr>
          <w:color w:val="000000"/>
          <w:sz w:val="20"/>
          <w:szCs w:val="20"/>
        </w:rPr>
        <w:t>ненаправления</w:t>
      </w:r>
      <w:proofErr w:type="spellEnd"/>
      <w:r w:rsidRPr="006A5DE2">
        <w:rPr>
          <w:color w:val="000000"/>
          <w:sz w:val="20"/>
          <w:szCs w:val="20"/>
        </w:rPr>
        <w:t xml:space="preserve"> Исполнителю мотивированного отказа от приемки работы в письменной форме, работа считается принятой, а услуги оказанными надлежащим образом, и Исполнитель в одностороннем порядке подписывает акт</w:t>
      </w:r>
      <w:r>
        <w:rPr>
          <w:sz w:val="20"/>
          <w:szCs w:val="20"/>
        </w:rPr>
        <w:t xml:space="preserve"> выполненных работ.</w:t>
      </w:r>
    </w:p>
    <w:p w14:paraId="1DAE4FBF" w14:textId="77777777" w:rsidR="00A10158" w:rsidRPr="00A10158" w:rsidRDefault="00A10158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Стороны признают силу документов, полученных по электронной почте равной юридической силе документов, полученных на бумажном носителе. </w:t>
      </w:r>
    </w:p>
    <w:p w14:paraId="433615BF" w14:textId="4599BD91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  <w:highlight w:val="yellow"/>
        </w:rPr>
      </w:pPr>
    </w:p>
    <w:p w14:paraId="0CED258B" w14:textId="77777777" w:rsidR="00860F0A" w:rsidRDefault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  <w:highlight w:val="yellow"/>
        </w:rPr>
      </w:pPr>
    </w:p>
    <w:p w14:paraId="5093223B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79517C9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Ответственность сторон</w:t>
      </w:r>
    </w:p>
    <w:p w14:paraId="6DBE5880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3A562894" w14:textId="520C7492" w:rsidR="00B14309" w:rsidRDefault="00170DCB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Стороны несут ответственность з</w:t>
      </w:r>
      <w:r w:rsidR="00CF787E">
        <w:rPr>
          <w:color w:val="000000"/>
          <w:sz w:val="20"/>
          <w:szCs w:val="20"/>
        </w:rPr>
        <w:t xml:space="preserve">а неисполнение или ненадлежащее исполнение своих обязанностей по Договору в соответствии </w:t>
      </w:r>
      <w:r>
        <w:rPr>
          <w:color w:val="000000"/>
          <w:sz w:val="20"/>
          <w:szCs w:val="20"/>
        </w:rPr>
        <w:t xml:space="preserve">с Договором и </w:t>
      </w:r>
      <w:r w:rsidR="00CF787E">
        <w:rPr>
          <w:color w:val="000000"/>
          <w:sz w:val="20"/>
          <w:szCs w:val="20"/>
        </w:rPr>
        <w:t>законодательством Российской Федерации.</w:t>
      </w:r>
    </w:p>
    <w:p w14:paraId="165F75D5" w14:textId="77777777" w:rsidR="00FD0A1F" w:rsidRPr="00A10158" w:rsidRDefault="00FD0A1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Исполнитель несет ответственность за фактическое размещения рекламных материалов </w:t>
      </w:r>
      <w:r w:rsidR="00A10158" w:rsidRPr="00A10158">
        <w:rPr>
          <w:color w:val="000000"/>
          <w:sz w:val="20"/>
          <w:szCs w:val="20"/>
        </w:rPr>
        <w:t xml:space="preserve">в сети Интернет </w:t>
      </w:r>
      <w:r w:rsidRPr="00A10158">
        <w:rPr>
          <w:color w:val="000000"/>
          <w:sz w:val="20"/>
          <w:szCs w:val="20"/>
        </w:rPr>
        <w:t>в периоды, указанные в Приложени</w:t>
      </w:r>
      <w:r w:rsidR="00A10158">
        <w:rPr>
          <w:color w:val="000000"/>
          <w:sz w:val="20"/>
          <w:szCs w:val="20"/>
        </w:rPr>
        <w:t>ях</w:t>
      </w:r>
      <w:r w:rsidRPr="00A10158">
        <w:rPr>
          <w:color w:val="000000"/>
          <w:sz w:val="20"/>
          <w:szCs w:val="20"/>
        </w:rPr>
        <w:t xml:space="preserve">. </w:t>
      </w:r>
    </w:p>
    <w:p w14:paraId="67382B77" w14:textId="77777777" w:rsidR="00FD0A1F" w:rsidRPr="00A10158" w:rsidRDefault="00FD0A1F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>Исполнитель не несет ответственность за последствия размещения рекламных материалов Заказчика, в том числе за количество кликов, заказов и потенциальных клиентов Заказчика</w:t>
      </w:r>
      <w:r w:rsidR="00A10158" w:rsidRPr="00A10158">
        <w:rPr>
          <w:color w:val="000000"/>
          <w:sz w:val="20"/>
          <w:szCs w:val="20"/>
        </w:rPr>
        <w:t>, а также за несоответствие размещения рекламных материалов ожиданиям Заказчика, если рекламные материалы были согласованы с Заказчиком ран</w:t>
      </w:r>
      <w:r w:rsidR="00A10158">
        <w:rPr>
          <w:color w:val="000000"/>
          <w:sz w:val="20"/>
          <w:szCs w:val="20"/>
        </w:rPr>
        <w:t>ее</w:t>
      </w:r>
      <w:r w:rsidR="00A10158" w:rsidRPr="00A10158">
        <w:rPr>
          <w:color w:val="000000"/>
          <w:sz w:val="20"/>
          <w:szCs w:val="20"/>
        </w:rPr>
        <w:t xml:space="preserve">, в соответствии с </w:t>
      </w:r>
      <w:r w:rsidR="00A10158">
        <w:rPr>
          <w:color w:val="000000"/>
          <w:sz w:val="20"/>
          <w:szCs w:val="20"/>
        </w:rPr>
        <w:t xml:space="preserve">п. </w:t>
      </w:r>
      <w:r w:rsidR="00A10158" w:rsidRPr="00A10158">
        <w:rPr>
          <w:color w:val="000000"/>
          <w:sz w:val="20"/>
          <w:szCs w:val="20"/>
        </w:rPr>
        <w:t>5.1. Договора.</w:t>
      </w:r>
    </w:p>
    <w:p w14:paraId="70E8722F" w14:textId="7B955196" w:rsidR="002C118C" w:rsidRDefault="002C118C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>В случае предъявлений к Исполнителю претензий со стороны</w:t>
      </w:r>
      <w:r>
        <w:rPr>
          <w:color w:val="000000"/>
          <w:sz w:val="20"/>
          <w:szCs w:val="20"/>
        </w:rPr>
        <w:t xml:space="preserve"> третьих лиц в связи с неисполнением или ненадлежащим исполнением Заказчиком условий, указанных в п. 3.2.1., 3.2.2. и 3.3.1., Заказчик урегулирует претензии собственными силами и за свой счет.</w:t>
      </w:r>
    </w:p>
    <w:p w14:paraId="20715BE1" w14:textId="77777777" w:rsidR="00170DCB" w:rsidRDefault="002C118C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Исполнитель освобождается от ответственности за неисполнение или некачественное исполнение принятых на себя обязательств по договору по причине некачественного рекламно-информационного материала. </w:t>
      </w:r>
    </w:p>
    <w:p w14:paraId="37DE824F" w14:textId="41C82094" w:rsidR="002C118C" w:rsidRPr="002B18B4" w:rsidRDefault="002C118C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>В случае вмешательств</w:t>
      </w:r>
      <w:r w:rsidR="002B18B4" w:rsidRPr="00FD0A1F">
        <w:rPr>
          <w:color w:val="000000"/>
          <w:sz w:val="20"/>
          <w:szCs w:val="20"/>
        </w:rPr>
        <w:t>а</w:t>
      </w:r>
      <w:r w:rsidRPr="002B18B4">
        <w:rPr>
          <w:color w:val="000000"/>
          <w:sz w:val="20"/>
          <w:szCs w:val="20"/>
        </w:rPr>
        <w:t xml:space="preserve"> третьих лиц, являющихся владельцами </w:t>
      </w:r>
      <w:proofErr w:type="spellStart"/>
      <w:r w:rsidR="002B18B4" w:rsidRPr="002B18B4">
        <w:rPr>
          <w:color w:val="000000"/>
          <w:sz w:val="20"/>
          <w:szCs w:val="20"/>
        </w:rPr>
        <w:t>интернет-ресурсов</w:t>
      </w:r>
      <w:proofErr w:type="spellEnd"/>
      <w:r w:rsidR="002B18B4" w:rsidRPr="002B18B4">
        <w:rPr>
          <w:color w:val="000000"/>
          <w:sz w:val="20"/>
          <w:szCs w:val="20"/>
        </w:rPr>
        <w:t>,</w:t>
      </w:r>
      <w:r w:rsidRPr="002B18B4">
        <w:rPr>
          <w:color w:val="000000"/>
          <w:sz w:val="20"/>
          <w:szCs w:val="20"/>
        </w:rPr>
        <w:t xml:space="preserve"> </w:t>
      </w:r>
      <w:r w:rsidR="002B18B4" w:rsidRPr="002B18B4">
        <w:rPr>
          <w:color w:val="000000"/>
          <w:sz w:val="20"/>
          <w:szCs w:val="20"/>
        </w:rPr>
        <w:t>в</w:t>
      </w:r>
      <w:r w:rsidRPr="002B18B4">
        <w:rPr>
          <w:color w:val="000000"/>
          <w:sz w:val="20"/>
          <w:szCs w:val="20"/>
        </w:rPr>
        <w:t xml:space="preserve"> процесс </w:t>
      </w:r>
      <w:r w:rsidR="002B18B4" w:rsidRPr="002B18B4">
        <w:rPr>
          <w:color w:val="000000"/>
          <w:sz w:val="20"/>
          <w:szCs w:val="20"/>
        </w:rPr>
        <w:t>исполнения</w:t>
      </w:r>
      <w:r w:rsidRPr="002B18B4">
        <w:rPr>
          <w:color w:val="000000"/>
          <w:sz w:val="20"/>
          <w:szCs w:val="20"/>
        </w:rPr>
        <w:t xml:space="preserve"> Договора</w:t>
      </w:r>
      <w:r w:rsidR="005F4B01">
        <w:rPr>
          <w:color w:val="000000"/>
          <w:sz w:val="20"/>
          <w:szCs w:val="20"/>
        </w:rPr>
        <w:t>, повлекшее</w:t>
      </w:r>
      <w:r w:rsidR="002B18B4" w:rsidRPr="002B18B4">
        <w:rPr>
          <w:color w:val="000000"/>
          <w:sz w:val="20"/>
          <w:szCs w:val="20"/>
        </w:rPr>
        <w:t xml:space="preserve"> нарушения </w:t>
      </w:r>
      <w:r w:rsidR="002B18B4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рок</w:t>
      </w:r>
      <w:r w:rsidR="002B18B4">
        <w:rPr>
          <w:color w:val="000000"/>
          <w:sz w:val="20"/>
          <w:szCs w:val="20"/>
        </w:rPr>
        <w:t>а</w:t>
      </w:r>
      <w:r w:rsidRPr="00FD0A1F">
        <w:rPr>
          <w:color w:val="000000"/>
          <w:sz w:val="20"/>
          <w:szCs w:val="20"/>
        </w:rPr>
        <w:t xml:space="preserve"> размещения рекламных материалов Заказчика, то Исполнитель обяз</w:t>
      </w:r>
      <w:r w:rsidRPr="002B18B4">
        <w:rPr>
          <w:color w:val="000000"/>
          <w:sz w:val="20"/>
          <w:szCs w:val="20"/>
        </w:rPr>
        <w:t xml:space="preserve">уется </w:t>
      </w:r>
      <w:r w:rsidR="002B18B4" w:rsidRPr="00E1196F">
        <w:rPr>
          <w:color w:val="000000"/>
          <w:sz w:val="20"/>
          <w:szCs w:val="20"/>
        </w:rPr>
        <w:t>по согласованию с Заказчиком</w:t>
      </w:r>
      <w:r w:rsidR="002B18B4" w:rsidRPr="00A714A2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организовать размещение рекламных материалов на период аналогичный нарушенному без дополнительной оплаты</w:t>
      </w:r>
      <w:r w:rsidRPr="002B18B4">
        <w:rPr>
          <w:color w:val="000000"/>
          <w:sz w:val="20"/>
          <w:szCs w:val="20"/>
        </w:rPr>
        <w:t xml:space="preserve">. </w:t>
      </w:r>
    </w:p>
    <w:p w14:paraId="7DCFFDD3" w14:textId="2CF38489" w:rsidR="00CB1DF4" w:rsidRDefault="00CF787E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освобождаются от ответственности за </w:t>
      </w:r>
      <w:r w:rsidR="002B18B4">
        <w:rPr>
          <w:color w:val="000000"/>
          <w:sz w:val="20"/>
          <w:szCs w:val="20"/>
        </w:rPr>
        <w:t xml:space="preserve">полное или </w:t>
      </w:r>
      <w:r>
        <w:rPr>
          <w:color w:val="000000"/>
          <w:sz w:val="20"/>
          <w:szCs w:val="20"/>
        </w:rPr>
        <w:t>частичное неисполнение обязательств по Договору</w:t>
      </w:r>
      <w:r w:rsidR="002B18B4">
        <w:rPr>
          <w:color w:val="000000"/>
          <w:sz w:val="20"/>
          <w:szCs w:val="20"/>
        </w:rPr>
        <w:t xml:space="preserve"> </w:t>
      </w:r>
      <w:r w:rsidR="004F1024">
        <w:rPr>
          <w:color w:val="000000"/>
          <w:sz w:val="20"/>
          <w:szCs w:val="20"/>
        </w:rPr>
        <w:t>в</w:t>
      </w:r>
      <w:r w:rsidR="002B18B4">
        <w:rPr>
          <w:color w:val="000000"/>
          <w:sz w:val="20"/>
          <w:szCs w:val="20"/>
        </w:rPr>
        <w:t xml:space="preserve"> случае</w:t>
      </w:r>
      <w:r>
        <w:rPr>
          <w:color w:val="000000"/>
          <w:sz w:val="20"/>
          <w:szCs w:val="20"/>
        </w:rPr>
        <w:t xml:space="preserve">, если </w:t>
      </w:r>
      <w:r w:rsidR="002B18B4">
        <w:rPr>
          <w:color w:val="000000"/>
          <w:sz w:val="20"/>
          <w:szCs w:val="20"/>
        </w:rPr>
        <w:t>неисполнение обязательств явилось следствием действий непреодолимой силы, а именно:</w:t>
      </w:r>
      <w:r>
        <w:rPr>
          <w:color w:val="000000"/>
          <w:sz w:val="20"/>
          <w:szCs w:val="20"/>
        </w:rPr>
        <w:t xml:space="preserve"> </w:t>
      </w:r>
      <w:r w:rsidR="002B18B4">
        <w:rPr>
          <w:color w:val="000000"/>
          <w:sz w:val="20"/>
          <w:szCs w:val="20"/>
        </w:rPr>
        <w:t>пожара, наводнения, землетрясения, забастовки, войны, эпидемий</w:t>
      </w:r>
      <w:r w:rsidR="002B18B4" w:rsidRPr="002B18B4">
        <w:rPr>
          <w:color w:val="000000"/>
          <w:sz w:val="20"/>
          <w:szCs w:val="20"/>
        </w:rPr>
        <w:t xml:space="preserve"> </w:t>
      </w:r>
      <w:r w:rsidR="002B18B4">
        <w:rPr>
          <w:color w:val="000000"/>
          <w:sz w:val="20"/>
          <w:szCs w:val="20"/>
        </w:rPr>
        <w:t>и других независящих от Сторон обстоятельств</w:t>
      </w:r>
      <w:r w:rsidR="00CB1DF4">
        <w:rPr>
          <w:color w:val="000000"/>
          <w:sz w:val="20"/>
          <w:szCs w:val="20"/>
        </w:rPr>
        <w:t>.</w:t>
      </w:r>
    </w:p>
    <w:p w14:paraId="2F4980D0" w14:textId="1DBE8AAD" w:rsidR="00B14309" w:rsidRPr="00E45285" w:rsidRDefault="00CB1DF4" w:rsidP="005F4B0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E45285">
        <w:rPr>
          <w:color w:val="000000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 </w:t>
      </w:r>
      <w:r w:rsidR="004F1024" w:rsidRPr="00E45285">
        <w:rPr>
          <w:color w:val="000000"/>
          <w:sz w:val="20"/>
          <w:szCs w:val="20"/>
        </w:rPr>
        <w:t>в</w:t>
      </w:r>
      <w:r w:rsidRPr="00E45285">
        <w:rPr>
          <w:color w:val="000000"/>
          <w:sz w:val="20"/>
          <w:szCs w:val="20"/>
        </w:rPr>
        <w:t xml:space="preserve"> случае, если неисполнение обязательств явилось следствием действий </w:t>
      </w:r>
      <w:r w:rsidR="002B18B4" w:rsidRPr="00E45285">
        <w:rPr>
          <w:color w:val="000000"/>
          <w:sz w:val="20"/>
          <w:szCs w:val="20"/>
        </w:rPr>
        <w:t xml:space="preserve">органов государственной власти </w:t>
      </w:r>
      <w:r w:rsidRPr="00E45285">
        <w:rPr>
          <w:color w:val="000000"/>
          <w:sz w:val="20"/>
          <w:szCs w:val="20"/>
        </w:rPr>
        <w:t>при</w:t>
      </w:r>
      <w:r w:rsidR="00CF787E" w:rsidRPr="00E45285">
        <w:rPr>
          <w:color w:val="000000"/>
          <w:sz w:val="20"/>
          <w:szCs w:val="20"/>
        </w:rPr>
        <w:t xml:space="preserve"> условии уведомления об этом другой Стороны в течение</w:t>
      </w:r>
      <w:r w:rsidR="002B18B4" w:rsidRPr="00E45285">
        <w:rPr>
          <w:color w:val="000000"/>
          <w:sz w:val="20"/>
          <w:szCs w:val="20"/>
        </w:rPr>
        <w:t xml:space="preserve"> 5 (</w:t>
      </w:r>
      <w:r w:rsidR="00CF787E" w:rsidRPr="00E45285">
        <w:rPr>
          <w:color w:val="000000"/>
          <w:sz w:val="20"/>
          <w:szCs w:val="20"/>
        </w:rPr>
        <w:t>пяти</w:t>
      </w:r>
      <w:r w:rsidR="002B18B4" w:rsidRPr="00E45285">
        <w:rPr>
          <w:color w:val="000000"/>
          <w:sz w:val="20"/>
          <w:szCs w:val="20"/>
        </w:rPr>
        <w:t>)</w:t>
      </w:r>
      <w:r w:rsidR="00CF787E" w:rsidRPr="00E45285">
        <w:rPr>
          <w:color w:val="000000"/>
          <w:sz w:val="20"/>
          <w:szCs w:val="20"/>
        </w:rPr>
        <w:t xml:space="preserve"> рабочих дней с момента возникновения таких обстоятельств.</w:t>
      </w:r>
    </w:p>
    <w:p w14:paraId="31DF7A77" w14:textId="77777777" w:rsidR="002B18B4" w:rsidRDefault="002B18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6569E4F8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Срок действия, изменение и прекращение договора</w:t>
      </w:r>
    </w:p>
    <w:p w14:paraId="2A81F1B6" w14:textId="77777777" w:rsidR="002B18B4" w:rsidRDefault="002B18B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56229102" w14:textId="356861C2" w:rsidR="004F1024" w:rsidRDefault="00CF787E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Настоящий Договор заключается на срок 12 (Двенадцать) месяцев и вступает в силу с даты подписания обеи</w:t>
      </w:r>
      <w:r w:rsidR="004F1024">
        <w:rPr>
          <w:color w:val="000000"/>
          <w:sz w:val="20"/>
          <w:szCs w:val="20"/>
        </w:rPr>
        <w:t>ми</w:t>
      </w:r>
      <w:r>
        <w:rPr>
          <w:color w:val="000000"/>
          <w:sz w:val="20"/>
          <w:szCs w:val="20"/>
        </w:rPr>
        <w:t xml:space="preserve"> Сторон</w:t>
      </w:r>
      <w:r w:rsidR="004F1024">
        <w:rPr>
          <w:color w:val="000000"/>
          <w:sz w:val="20"/>
          <w:szCs w:val="20"/>
        </w:rPr>
        <w:t>ами</w:t>
      </w:r>
      <w:r>
        <w:rPr>
          <w:color w:val="000000"/>
          <w:sz w:val="20"/>
          <w:szCs w:val="20"/>
        </w:rPr>
        <w:t xml:space="preserve">. </w:t>
      </w:r>
    </w:p>
    <w:p w14:paraId="0721D4EB" w14:textId="090F344B" w:rsidR="00B14309" w:rsidRDefault="00CF787E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>Договор считается пролонгированным на 1 (один) календарный год ,</w:t>
      </w:r>
      <w:r w:rsidRPr="00D50C57">
        <w:rPr>
          <w:color w:val="000000"/>
          <w:sz w:val="20"/>
          <w:szCs w:val="20"/>
        </w:rPr>
        <w:t xml:space="preserve"> если ни </w:t>
      </w:r>
      <w:r w:rsidR="004F1024" w:rsidRPr="00D50C57">
        <w:rPr>
          <w:color w:val="000000"/>
          <w:sz w:val="20"/>
          <w:szCs w:val="20"/>
        </w:rPr>
        <w:t xml:space="preserve">одна </w:t>
      </w:r>
      <w:r w:rsidRPr="00D50C57">
        <w:rPr>
          <w:color w:val="000000"/>
          <w:sz w:val="20"/>
          <w:szCs w:val="20"/>
        </w:rPr>
        <w:t>из Сторон не уведом</w:t>
      </w:r>
      <w:r w:rsidR="004F1024" w:rsidRPr="00D50C57">
        <w:rPr>
          <w:color w:val="000000"/>
          <w:sz w:val="20"/>
          <w:szCs w:val="20"/>
        </w:rPr>
        <w:t>ит</w:t>
      </w:r>
      <w:r w:rsidR="004F1024">
        <w:rPr>
          <w:color w:val="000000"/>
          <w:sz w:val="20"/>
          <w:szCs w:val="20"/>
        </w:rPr>
        <w:t xml:space="preserve"> другую</w:t>
      </w:r>
      <w:r>
        <w:rPr>
          <w:color w:val="000000"/>
          <w:sz w:val="20"/>
          <w:szCs w:val="20"/>
        </w:rPr>
        <w:t xml:space="preserve"> о прекращении </w:t>
      </w:r>
      <w:r w:rsidR="004F1024">
        <w:rPr>
          <w:color w:val="000000"/>
          <w:sz w:val="20"/>
          <w:szCs w:val="20"/>
        </w:rPr>
        <w:t>сотрудничества не позднее</w:t>
      </w:r>
      <w:r>
        <w:rPr>
          <w:color w:val="000000"/>
          <w:sz w:val="20"/>
          <w:szCs w:val="20"/>
        </w:rPr>
        <w:t xml:space="preserve">, чем за 30 (тридцать) календарных дней до </w:t>
      </w:r>
      <w:r w:rsidR="004F1024">
        <w:rPr>
          <w:color w:val="000000"/>
          <w:sz w:val="20"/>
          <w:szCs w:val="20"/>
        </w:rPr>
        <w:t xml:space="preserve">срока </w:t>
      </w:r>
      <w:r>
        <w:rPr>
          <w:color w:val="000000"/>
          <w:sz w:val="20"/>
          <w:szCs w:val="20"/>
        </w:rPr>
        <w:t xml:space="preserve">окончания действия Договора. Пролонгация возможна неограниченное количество раз. </w:t>
      </w:r>
    </w:p>
    <w:p w14:paraId="37F1F105" w14:textId="130AAE3B" w:rsidR="004F1024" w:rsidRDefault="004F1024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 имеет право оди</w:t>
      </w:r>
      <w:r w:rsidR="00EC6AC8">
        <w:rPr>
          <w:color w:val="000000"/>
          <w:sz w:val="20"/>
          <w:szCs w:val="20"/>
        </w:rPr>
        <w:t>н раз в год изменить стоимость у</w:t>
      </w:r>
      <w:r>
        <w:rPr>
          <w:color w:val="000000"/>
          <w:sz w:val="20"/>
          <w:szCs w:val="20"/>
        </w:rPr>
        <w:t>слуг по Договору</w:t>
      </w:r>
      <w:r w:rsidR="00FD0A1F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предварительн</w:t>
      </w:r>
      <w:r w:rsidR="00FD0A1F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</w:t>
      </w:r>
      <w:r w:rsidR="00FD0A1F">
        <w:rPr>
          <w:color w:val="000000"/>
          <w:sz w:val="20"/>
          <w:szCs w:val="20"/>
        </w:rPr>
        <w:t>уведомив</w:t>
      </w:r>
      <w:r>
        <w:rPr>
          <w:color w:val="000000"/>
          <w:sz w:val="20"/>
          <w:szCs w:val="20"/>
        </w:rPr>
        <w:t xml:space="preserve"> Заказчик</w:t>
      </w:r>
      <w:r w:rsidR="00FD0A1F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. </w:t>
      </w:r>
    </w:p>
    <w:p w14:paraId="57B828C1" w14:textId="1E6E4C12" w:rsidR="00B14309" w:rsidRDefault="004F1024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Условия </w:t>
      </w:r>
      <w:r w:rsidR="00CF787E">
        <w:rPr>
          <w:color w:val="000000"/>
          <w:sz w:val="20"/>
          <w:szCs w:val="20"/>
        </w:rPr>
        <w:t>Договор</w:t>
      </w:r>
      <w:r>
        <w:rPr>
          <w:color w:val="000000"/>
          <w:sz w:val="20"/>
          <w:szCs w:val="20"/>
        </w:rPr>
        <w:t>а</w:t>
      </w:r>
      <w:r w:rsidR="00CF787E">
        <w:rPr>
          <w:color w:val="000000"/>
          <w:sz w:val="20"/>
          <w:szCs w:val="20"/>
        </w:rPr>
        <w:t xml:space="preserve"> и</w:t>
      </w:r>
      <w:r>
        <w:rPr>
          <w:color w:val="000000"/>
          <w:sz w:val="20"/>
          <w:szCs w:val="20"/>
        </w:rPr>
        <w:t>/или</w:t>
      </w:r>
      <w:r w:rsidR="00CF78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Приложений </w:t>
      </w:r>
      <w:r w:rsidR="00CF787E">
        <w:rPr>
          <w:color w:val="000000"/>
          <w:sz w:val="20"/>
          <w:szCs w:val="20"/>
        </w:rPr>
        <w:t xml:space="preserve">к нему могут быть изменены </w:t>
      </w:r>
      <w:r>
        <w:rPr>
          <w:color w:val="000000"/>
          <w:sz w:val="20"/>
          <w:szCs w:val="20"/>
        </w:rPr>
        <w:t>и/</w:t>
      </w:r>
      <w:r w:rsidR="00CF787E">
        <w:rPr>
          <w:color w:val="000000"/>
          <w:sz w:val="20"/>
          <w:szCs w:val="20"/>
        </w:rPr>
        <w:t>или прекращены по письменному соглашению Сторон</w:t>
      </w:r>
      <w:r>
        <w:rPr>
          <w:color w:val="000000"/>
          <w:sz w:val="20"/>
          <w:szCs w:val="20"/>
        </w:rPr>
        <w:t>.</w:t>
      </w:r>
      <w:r w:rsidR="00CF787E">
        <w:rPr>
          <w:color w:val="000000"/>
          <w:sz w:val="20"/>
          <w:szCs w:val="20"/>
        </w:rPr>
        <w:t xml:space="preserve"> </w:t>
      </w:r>
    </w:p>
    <w:p w14:paraId="4F004915" w14:textId="06B6BE8B" w:rsidR="00B14309" w:rsidRPr="00D50C57" w:rsidRDefault="00CF787E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Любая из </w:t>
      </w:r>
      <w:r w:rsidR="004F1024" w:rsidRPr="00FD0A1F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торон вправе отказаться от настоящего Договора и соответствующего Приложения</w:t>
      </w:r>
      <w:r w:rsidR="004F1024" w:rsidRPr="00D50C57">
        <w:rPr>
          <w:color w:val="000000"/>
          <w:sz w:val="20"/>
          <w:szCs w:val="20"/>
        </w:rPr>
        <w:t xml:space="preserve"> к нему</w:t>
      </w:r>
      <w:r w:rsidRPr="00D50C57">
        <w:rPr>
          <w:color w:val="000000"/>
          <w:sz w:val="20"/>
          <w:szCs w:val="20"/>
        </w:rPr>
        <w:t xml:space="preserve">, предупредив об этом другую Сторону не </w:t>
      </w:r>
      <w:r w:rsidR="004F1024" w:rsidRPr="00D50C57">
        <w:rPr>
          <w:color w:val="000000"/>
          <w:sz w:val="20"/>
          <w:szCs w:val="20"/>
        </w:rPr>
        <w:t xml:space="preserve">позднее, </w:t>
      </w:r>
      <w:r w:rsidRPr="00D50C57">
        <w:rPr>
          <w:color w:val="000000"/>
          <w:sz w:val="20"/>
          <w:szCs w:val="20"/>
        </w:rPr>
        <w:t xml:space="preserve">чем за </w:t>
      </w:r>
      <w:r w:rsidR="004F1024" w:rsidRPr="00D50C57">
        <w:rPr>
          <w:color w:val="000000"/>
          <w:sz w:val="20"/>
          <w:szCs w:val="20"/>
        </w:rPr>
        <w:t>3</w:t>
      </w:r>
      <w:r w:rsidR="004F1024" w:rsidRPr="006A5DE2">
        <w:rPr>
          <w:color w:val="000000"/>
          <w:sz w:val="20"/>
          <w:szCs w:val="20"/>
        </w:rPr>
        <w:t>0</w:t>
      </w:r>
      <w:r w:rsidR="004F1024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 xml:space="preserve">(тридцать) </w:t>
      </w:r>
      <w:r w:rsidR="004F1024" w:rsidRPr="006A5DE2">
        <w:rPr>
          <w:color w:val="000000"/>
          <w:sz w:val="20"/>
          <w:szCs w:val="20"/>
        </w:rPr>
        <w:t>календарных</w:t>
      </w:r>
      <w:r w:rsidR="004F1024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д</w:t>
      </w:r>
      <w:r w:rsidR="004F1024" w:rsidRPr="006A5DE2">
        <w:rPr>
          <w:color w:val="000000"/>
          <w:sz w:val="20"/>
          <w:szCs w:val="20"/>
        </w:rPr>
        <w:t>ней</w:t>
      </w:r>
      <w:r w:rsidRPr="00FD0A1F">
        <w:rPr>
          <w:color w:val="000000"/>
          <w:sz w:val="20"/>
          <w:szCs w:val="20"/>
        </w:rPr>
        <w:t xml:space="preserve"> до дат</w:t>
      </w:r>
      <w:r w:rsidRPr="00D50C57">
        <w:rPr>
          <w:color w:val="000000"/>
          <w:sz w:val="20"/>
          <w:szCs w:val="20"/>
        </w:rPr>
        <w:t>ы расторжения</w:t>
      </w:r>
      <w:r w:rsidR="004F1024" w:rsidRPr="00D50C57">
        <w:rPr>
          <w:color w:val="000000"/>
          <w:sz w:val="20"/>
          <w:szCs w:val="20"/>
        </w:rPr>
        <w:t xml:space="preserve"> Договора и/или Приложения</w:t>
      </w:r>
      <w:r w:rsidRPr="00D50C57">
        <w:rPr>
          <w:color w:val="000000"/>
          <w:sz w:val="20"/>
          <w:szCs w:val="20"/>
        </w:rPr>
        <w:t xml:space="preserve">. При этом Исполнитель сохраняет право на вознаграждение и возмещение понесенных </w:t>
      </w:r>
      <w:r w:rsidR="004F1024" w:rsidRPr="00D50C57">
        <w:rPr>
          <w:color w:val="000000"/>
          <w:sz w:val="20"/>
          <w:szCs w:val="20"/>
        </w:rPr>
        <w:t xml:space="preserve">расходов </w:t>
      </w:r>
      <w:r w:rsidRPr="00D50C57">
        <w:rPr>
          <w:color w:val="000000"/>
          <w:sz w:val="20"/>
          <w:szCs w:val="20"/>
        </w:rPr>
        <w:t xml:space="preserve">до момента </w:t>
      </w:r>
      <w:r w:rsidR="004F1024" w:rsidRPr="00D50C57">
        <w:rPr>
          <w:color w:val="000000"/>
          <w:sz w:val="20"/>
          <w:szCs w:val="20"/>
        </w:rPr>
        <w:t>прекращения Договора</w:t>
      </w:r>
      <w:r w:rsidR="00D50C57" w:rsidRPr="00D50C57">
        <w:rPr>
          <w:color w:val="000000"/>
          <w:sz w:val="20"/>
          <w:szCs w:val="20"/>
        </w:rPr>
        <w:t xml:space="preserve"> и/или Приложения</w:t>
      </w:r>
      <w:r w:rsidRPr="00D50C57">
        <w:rPr>
          <w:color w:val="000000"/>
          <w:sz w:val="20"/>
          <w:szCs w:val="20"/>
        </w:rPr>
        <w:t>.</w:t>
      </w:r>
    </w:p>
    <w:p w14:paraId="590083B8" w14:textId="55FDEE71" w:rsidR="00B14309" w:rsidRPr="006A5DE2" w:rsidRDefault="00CF787E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D50C57">
        <w:rPr>
          <w:color w:val="000000"/>
          <w:sz w:val="20"/>
          <w:szCs w:val="20"/>
        </w:rPr>
        <w:t>В случае</w:t>
      </w:r>
      <w:r w:rsidR="00D50C57" w:rsidRPr="006A5DE2">
        <w:rPr>
          <w:color w:val="000000"/>
          <w:sz w:val="20"/>
          <w:szCs w:val="20"/>
        </w:rPr>
        <w:t xml:space="preserve">, указанных в п.6.5. и 6.6., длящихся </w:t>
      </w:r>
      <w:r w:rsidRPr="00FD0A1F">
        <w:rPr>
          <w:color w:val="000000"/>
          <w:sz w:val="20"/>
          <w:szCs w:val="20"/>
        </w:rPr>
        <w:t xml:space="preserve">более </w:t>
      </w:r>
      <w:r w:rsidRPr="00D50C57">
        <w:rPr>
          <w:color w:val="000000"/>
          <w:sz w:val="20"/>
          <w:szCs w:val="20"/>
        </w:rPr>
        <w:t>1 (од</w:t>
      </w:r>
      <w:r w:rsidR="00D50C57" w:rsidRPr="006A5DE2">
        <w:rPr>
          <w:color w:val="000000"/>
          <w:sz w:val="20"/>
          <w:szCs w:val="20"/>
        </w:rPr>
        <w:t>ного</w:t>
      </w:r>
      <w:r w:rsidRPr="00FD0A1F">
        <w:rPr>
          <w:color w:val="000000"/>
          <w:sz w:val="20"/>
          <w:szCs w:val="20"/>
        </w:rPr>
        <w:t>) месяц</w:t>
      </w:r>
      <w:r w:rsidR="00D50C57" w:rsidRPr="006A5DE2">
        <w:rPr>
          <w:color w:val="000000"/>
          <w:sz w:val="20"/>
          <w:szCs w:val="20"/>
        </w:rPr>
        <w:t>а</w:t>
      </w:r>
      <w:r w:rsidRPr="00FD0A1F">
        <w:rPr>
          <w:color w:val="000000"/>
          <w:sz w:val="20"/>
          <w:szCs w:val="20"/>
        </w:rPr>
        <w:t xml:space="preserve">, Стороны вправе досрочно расторгнуть Договор и/или соответствующее Приложение, письменно уведомив об этом другую </w:t>
      </w:r>
      <w:r w:rsidR="00D50C57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торону, при этом провести расчеты по фактическим выполненным работам.</w:t>
      </w:r>
    </w:p>
    <w:p w14:paraId="77D1042F" w14:textId="77777777" w:rsidR="00B14309" w:rsidRDefault="00B14309" w:rsidP="00EC6A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0"/>
          <w:szCs w:val="20"/>
        </w:rPr>
      </w:pPr>
    </w:p>
    <w:p w14:paraId="289A6FEB" w14:textId="77777777" w:rsidR="00B14309" w:rsidRDefault="00A10158" w:rsidP="00EC6A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Дополнительные</w:t>
      </w:r>
      <w:r w:rsidR="00CF787E">
        <w:rPr>
          <w:b/>
          <w:color w:val="000000"/>
          <w:sz w:val="20"/>
          <w:szCs w:val="20"/>
        </w:rPr>
        <w:t xml:space="preserve"> условия</w:t>
      </w:r>
    </w:p>
    <w:p w14:paraId="47C45320" w14:textId="77777777" w:rsidR="00D50C57" w:rsidRDefault="00D50C57" w:rsidP="00EC6A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0"/>
          <w:szCs w:val="20"/>
        </w:rPr>
      </w:pPr>
    </w:p>
    <w:p w14:paraId="4896CA33" w14:textId="7C4AA757" w:rsidR="00B14309" w:rsidRPr="00B463C9" w:rsidRDefault="00CF787E" w:rsidP="00B463C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B463C9">
        <w:rPr>
          <w:color w:val="000000"/>
          <w:sz w:val="20"/>
          <w:szCs w:val="20"/>
        </w:rPr>
        <w:t xml:space="preserve">Исполнитель </w:t>
      </w:r>
      <w:r w:rsidR="00860F0A" w:rsidRPr="00B463C9">
        <w:rPr>
          <w:color w:val="000000"/>
          <w:sz w:val="20"/>
          <w:szCs w:val="20"/>
        </w:rPr>
        <w:t xml:space="preserve">в будущем </w:t>
      </w:r>
      <w:r w:rsidRPr="00B463C9">
        <w:rPr>
          <w:color w:val="000000"/>
          <w:sz w:val="20"/>
          <w:szCs w:val="20"/>
        </w:rPr>
        <w:t>вправе ссылаться на результаты своей работы по настоящему Договору, в том числе на собственном сайте и в рекламных материалах</w:t>
      </w:r>
      <w:r w:rsidR="00860F0A" w:rsidRPr="00B463C9">
        <w:rPr>
          <w:color w:val="000000"/>
          <w:sz w:val="20"/>
          <w:szCs w:val="20"/>
        </w:rPr>
        <w:t xml:space="preserve"> без раскрытия коммерческой тайны.</w:t>
      </w:r>
    </w:p>
    <w:p w14:paraId="5BD7F26C" w14:textId="77777777" w:rsidR="00D50C57" w:rsidRDefault="00D50C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067C08A8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Заключительные положения</w:t>
      </w:r>
    </w:p>
    <w:p w14:paraId="5F64CC54" w14:textId="77777777" w:rsidR="00D50C57" w:rsidRDefault="00D50C57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38FF8E4E" w14:textId="77777777" w:rsidR="00C76AAC" w:rsidRPr="006A5DE2" w:rsidRDefault="00C76AAC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7324B07A" w14:textId="78AE0FA3" w:rsidR="00B14309" w:rsidRPr="00C76AAC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lastRenderedPageBreak/>
        <w:t>Любые разногласия и споры по Договору решаются путем переговоров, а в случае не достижения согласия – в Арбитражном суде Новосибирской области.</w:t>
      </w:r>
    </w:p>
    <w:p w14:paraId="28464490" w14:textId="7BCB2547" w:rsidR="00860F0A" w:rsidRPr="00EC6AC8" w:rsidRDefault="00CF787E" w:rsidP="00EC6AC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Договор составлен в </w:t>
      </w:r>
      <w:r w:rsidR="00C76AAC">
        <w:rPr>
          <w:color w:val="000000"/>
          <w:sz w:val="20"/>
          <w:szCs w:val="20"/>
        </w:rPr>
        <w:t>2 (</w:t>
      </w:r>
      <w:r>
        <w:rPr>
          <w:color w:val="000000"/>
          <w:sz w:val="20"/>
          <w:szCs w:val="20"/>
        </w:rPr>
        <w:t>двух</w:t>
      </w:r>
      <w:r w:rsidR="00C76AAC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14:paraId="2AC104EE" w14:textId="77777777" w:rsidR="00860F0A" w:rsidRDefault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49E6F647" w14:textId="77777777" w:rsidR="00860F0A" w:rsidRDefault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C82D723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Адреса и реквизиты сторон</w:t>
      </w:r>
    </w:p>
    <w:p w14:paraId="02842F49" w14:textId="77777777" w:rsidR="00F31976" w:rsidRDefault="00F31976" w:rsidP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13"/>
        <w:gridCol w:w="4814"/>
      </w:tblGrid>
      <w:tr w:rsidR="00F31976" w:rsidRPr="00F31976" w14:paraId="151568D2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16C7A2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F5499A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Контактное лицо со стороны Заказчика</w:t>
            </w:r>
          </w:p>
        </w:tc>
      </w:tr>
      <w:tr w:rsidR="00F31976" w:rsidRPr="00F31976" w14:paraId="524AD68F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0BE4" w14:textId="3D707445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ФИО</w:t>
            </w:r>
            <w:r w:rsidR="00F145E4" w:rsidRPr="00A72E58">
              <w:rPr>
                <w:sz w:val="20"/>
                <w:szCs w:val="20"/>
              </w:rPr>
              <w:t xml:space="preserve"> </w:t>
            </w:r>
            <w:proofErr w:type="spellStart"/>
            <w:r w:rsidR="00F145E4" w:rsidRPr="00A72E58">
              <w:rPr>
                <w:sz w:val="20"/>
                <w:szCs w:val="20"/>
              </w:rPr>
              <w:t>Радкевич</w:t>
            </w:r>
            <w:proofErr w:type="spellEnd"/>
            <w:r w:rsidR="00F145E4" w:rsidRPr="00A72E58">
              <w:rPr>
                <w:sz w:val="20"/>
                <w:szCs w:val="20"/>
              </w:rPr>
              <w:t xml:space="preserve"> Алексей Владимирович, Анастасия Иконникова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0E3A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ФИО</w:t>
            </w:r>
          </w:p>
        </w:tc>
      </w:tr>
      <w:tr w:rsidR="00F31976" w:rsidRPr="00A72E58" w14:paraId="66A00117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15FFCC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e-</w:t>
            </w:r>
            <w:proofErr w:type="spellStart"/>
            <w:r w:rsidRPr="00A72E58">
              <w:rPr>
                <w:sz w:val="20"/>
                <w:szCs w:val="20"/>
              </w:rPr>
              <w:t>mail</w:t>
            </w:r>
            <w:proofErr w:type="spellEnd"/>
            <w:r w:rsidRPr="00A72E58">
              <w:rPr>
                <w:sz w:val="20"/>
                <w:szCs w:val="20"/>
              </w:rPr>
              <w:t>:</w:t>
            </w:r>
          </w:p>
          <w:p w14:paraId="1302F267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  <w:lang w:val="en-US"/>
              </w:rPr>
              <w:t>office</w:t>
            </w:r>
            <w:r w:rsidRPr="00A72E58">
              <w:rPr>
                <w:sz w:val="20"/>
                <w:szCs w:val="20"/>
              </w:rPr>
              <w:t>@</w:t>
            </w:r>
            <w:proofErr w:type="spellStart"/>
            <w:r w:rsidRPr="00A72E58">
              <w:rPr>
                <w:sz w:val="20"/>
                <w:szCs w:val="20"/>
                <w:lang w:val="en-US"/>
              </w:rPr>
              <w:t>yalstudio</w:t>
            </w:r>
            <w:proofErr w:type="spellEnd"/>
            <w:r w:rsidRPr="00A72E58">
              <w:rPr>
                <w:sz w:val="20"/>
                <w:szCs w:val="20"/>
              </w:rPr>
              <w:t>.</w:t>
            </w:r>
            <w:proofErr w:type="spellStart"/>
            <w:r w:rsidRPr="00A72E5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1A2338" w14:textId="418194A4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A72E58">
              <w:rPr>
                <w:sz w:val="20"/>
                <w:szCs w:val="20"/>
                <w:lang w:val="en-US"/>
              </w:rPr>
              <w:t xml:space="preserve">e-mail: </w:t>
            </w:r>
          </w:p>
          <w:p w14:paraId="4CC61853" w14:textId="77777777" w:rsidR="00F31976" w:rsidRPr="00A72E58" w:rsidRDefault="00F31976" w:rsidP="00A72E58">
            <w:pPr>
              <w:spacing w:line="300" w:lineRule="atLeast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1976" w:rsidRPr="00F31976" w14:paraId="3DA1F321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C080" w14:textId="7429313C" w:rsidR="00F31976" w:rsidRPr="00A72E58" w:rsidRDefault="00F145E4">
            <w:pPr>
              <w:tabs>
                <w:tab w:val="left" w:pos="567"/>
              </w:tabs>
              <w:rPr>
                <w:sz w:val="20"/>
                <w:szCs w:val="20"/>
              </w:rPr>
            </w:pPr>
            <w:proofErr w:type="spellStart"/>
            <w:r w:rsidRPr="00A72E58">
              <w:rPr>
                <w:sz w:val="20"/>
                <w:szCs w:val="20"/>
                <w:lang w:val="en-US"/>
              </w:rPr>
              <w:t>ra</w:t>
            </w:r>
            <w:proofErr w:type="spellEnd"/>
            <w:r w:rsidR="00F31976" w:rsidRPr="00A72E58">
              <w:rPr>
                <w:sz w:val="20"/>
                <w:szCs w:val="20"/>
              </w:rPr>
              <w:t>@</w:t>
            </w:r>
            <w:proofErr w:type="spellStart"/>
            <w:r w:rsidR="00F31976" w:rsidRPr="00A72E58">
              <w:rPr>
                <w:sz w:val="20"/>
                <w:szCs w:val="20"/>
                <w:lang w:val="en-US"/>
              </w:rPr>
              <w:t>yalstudio</w:t>
            </w:r>
            <w:proofErr w:type="spellEnd"/>
            <w:r w:rsidR="00F31976" w:rsidRPr="00A72E58">
              <w:rPr>
                <w:sz w:val="20"/>
                <w:szCs w:val="20"/>
              </w:rPr>
              <w:t>.</w:t>
            </w:r>
            <w:proofErr w:type="spellStart"/>
            <w:r w:rsidR="00F31976" w:rsidRPr="00A72E5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AC9D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F31976" w:rsidRPr="00F31976" w14:paraId="5F0E9832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908A4" w14:textId="77777777" w:rsidR="00F31976" w:rsidRPr="00A72E58" w:rsidRDefault="00F31976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A72E58">
              <w:rPr>
                <w:color w:val="000000" w:themeColor="text1"/>
                <w:sz w:val="20"/>
                <w:szCs w:val="20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CD3246" w14:textId="45F852D8" w:rsidR="00A04076" w:rsidRPr="00A72E58" w:rsidRDefault="00F31976" w:rsidP="00A72E58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A72E58">
              <w:rPr>
                <w:color w:val="000000" w:themeColor="text1"/>
                <w:sz w:val="20"/>
                <w:szCs w:val="20"/>
              </w:rPr>
              <w:t>Телефон:</w:t>
            </w:r>
          </w:p>
        </w:tc>
      </w:tr>
      <w:tr w:rsidR="00F31976" w:rsidRPr="00F31976" w14:paraId="3F8A87FF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19E2A" w14:textId="696CF393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A72E58">
              <w:rPr>
                <w:sz w:val="20"/>
                <w:szCs w:val="20"/>
              </w:rPr>
              <w:t>+7 (383) 2</w:t>
            </w:r>
            <w:r w:rsidR="00A04076" w:rsidRPr="00A72E58">
              <w:rPr>
                <w:sz w:val="20"/>
                <w:szCs w:val="20"/>
                <w:lang w:val="en-US"/>
              </w:rPr>
              <w:t>09-18-36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D8F98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F31976" w:rsidRPr="00F31976" w14:paraId="5E46D6D3" w14:textId="77777777" w:rsidTr="00F319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09F1" w14:textId="77777777" w:rsidR="00F31976" w:rsidRPr="00A72E58" w:rsidRDefault="00F31976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70DA4740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6740" w14:textId="77777777" w:rsidR="00F31976" w:rsidRPr="00A72E58" w:rsidRDefault="00F31976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0841C59D" w14:textId="77777777" w:rsidR="00F31976" w:rsidRPr="00A72E58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14:paraId="6B5353D7" w14:textId="77777777" w:rsidR="00B14309" w:rsidRDefault="00B14309">
      <w:pPr>
        <w:rPr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818"/>
        <w:gridCol w:w="27"/>
        <w:gridCol w:w="4792"/>
        <w:gridCol w:w="52"/>
      </w:tblGrid>
      <w:tr w:rsidR="00F31976" w14:paraId="20056FA8" w14:textId="77777777" w:rsidTr="00F3197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76C4526B" w14:textId="77777777" w:rsidR="00F31976" w:rsidRDefault="00F31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649AC1B0" w14:textId="77777777" w:rsidR="00F31976" w:rsidRDefault="00F31976">
            <w:pPr>
              <w:keepNext/>
              <w:keepLines/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</w:tc>
      </w:tr>
      <w:tr w:rsidR="00F31976" w:rsidRPr="00F145E4" w14:paraId="24619E5B" w14:textId="77777777" w:rsidTr="00F3197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0B993708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ООО «Старая школа»</w:t>
            </w:r>
          </w:p>
          <w:p w14:paraId="0FE0EDD3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630102 Россия, г. Новосибирск, ул. 9-го Ноября 14, офис 201</w:t>
            </w:r>
          </w:p>
          <w:p w14:paraId="431068CE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ИНН: 5406755481</w:t>
            </w:r>
          </w:p>
          <w:p w14:paraId="679186AB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ОГРН: 1135476122858</w:t>
            </w:r>
          </w:p>
          <w:p w14:paraId="54E8342C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КПП: 540501001</w:t>
            </w:r>
          </w:p>
          <w:p w14:paraId="6B2664F5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р/с: № 40702810023250001467</w:t>
            </w:r>
          </w:p>
          <w:p w14:paraId="3AFBF733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ФИЛИАЛ «НОВОСИБИРСКИЙ» АО «АЛЬФА-БАНК»</w:t>
            </w:r>
          </w:p>
          <w:p w14:paraId="6F474474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БИК: 045004774</w:t>
            </w:r>
          </w:p>
          <w:p w14:paraId="1C1A09AF" w14:textId="77777777" w:rsidR="00F31976" w:rsidRPr="00F145E4" w:rsidRDefault="00F31976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к/</w:t>
            </w:r>
            <w:proofErr w:type="spellStart"/>
            <w:r w:rsidRPr="00F145E4">
              <w:rPr>
                <w:sz w:val="20"/>
                <w:szCs w:val="20"/>
              </w:rPr>
              <w:t>сч</w:t>
            </w:r>
            <w:proofErr w:type="spellEnd"/>
            <w:r w:rsidRPr="00F145E4">
              <w:rPr>
                <w:sz w:val="20"/>
                <w:szCs w:val="20"/>
              </w:rPr>
              <w:t>: 301018106244000774</w:t>
            </w:r>
          </w:p>
          <w:p w14:paraId="2DF235A6" w14:textId="77777777" w:rsidR="00F31976" w:rsidRPr="00F145E4" w:rsidRDefault="00F31976">
            <w:pPr>
              <w:rPr>
                <w:sz w:val="20"/>
                <w:szCs w:val="20"/>
              </w:rPr>
            </w:pPr>
          </w:p>
          <w:p w14:paraId="4000E830" w14:textId="77777777" w:rsidR="00F31976" w:rsidRPr="00F145E4" w:rsidRDefault="00F31976">
            <w:pPr>
              <w:rPr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59BC359D" w14:textId="321EBC9A" w:rsidR="00F31976" w:rsidRPr="00F145E4" w:rsidRDefault="00F31976" w:rsidP="00A72E58">
            <w:pPr>
              <w:spacing w:after="119"/>
              <w:rPr>
                <w:sz w:val="20"/>
                <w:szCs w:val="20"/>
              </w:rPr>
            </w:pPr>
          </w:p>
        </w:tc>
      </w:tr>
      <w:tr w:rsidR="00F31976" w14:paraId="5A1908C7" w14:textId="77777777" w:rsidTr="00F31976">
        <w:trPr>
          <w:trHeight w:val="600"/>
        </w:trPr>
        <w:tc>
          <w:tcPr>
            <w:tcW w:w="2500" w:type="pct"/>
            <w:gridSpan w:val="2"/>
            <w:hideMark/>
          </w:tcPr>
          <w:p w14:paraId="5004C620" w14:textId="77777777" w:rsidR="00F31976" w:rsidRPr="00F145E4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Директор _______________________/</w:t>
            </w:r>
            <w:proofErr w:type="spellStart"/>
            <w:r w:rsidRPr="00F145E4">
              <w:rPr>
                <w:sz w:val="20"/>
                <w:szCs w:val="20"/>
              </w:rPr>
              <w:t>Радкевич</w:t>
            </w:r>
            <w:proofErr w:type="spellEnd"/>
            <w:r w:rsidRPr="00F145E4">
              <w:rPr>
                <w:sz w:val="20"/>
                <w:szCs w:val="20"/>
              </w:rPr>
              <w:t xml:space="preserve"> А.В./</w:t>
            </w:r>
          </w:p>
          <w:p w14:paraId="623194E3" w14:textId="77777777" w:rsidR="00F31976" w:rsidRPr="00F145E4" w:rsidRDefault="00F31976">
            <w:pPr>
              <w:keepNext/>
              <w:keepLines/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2329AB72" w14:textId="672FE398" w:rsidR="00F31976" w:rsidRPr="00F145E4" w:rsidRDefault="00F31976" w:rsidP="00F145E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</w:t>
            </w:r>
            <w:r w:rsidR="00F145E4" w:rsidRPr="00F145E4">
              <w:rPr>
                <w:sz w:val="20"/>
                <w:szCs w:val="20"/>
              </w:rPr>
              <w:t>иректор</w:t>
            </w:r>
            <w:r w:rsidRPr="00F145E4">
              <w:rPr>
                <w:sz w:val="20"/>
                <w:szCs w:val="20"/>
              </w:rPr>
              <w:t xml:space="preserve"> ______________________/</w:t>
            </w:r>
            <w:r w:rsidR="00A72E58">
              <w:rPr>
                <w:sz w:val="20"/>
                <w:szCs w:val="20"/>
              </w:rPr>
              <w:t>_________/</w:t>
            </w:r>
          </w:p>
          <w:p w14:paraId="10A30C3C" w14:textId="77777777" w:rsidR="00F31976" w:rsidRPr="00F145E4" w:rsidRDefault="00F3197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</w:tr>
    </w:tbl>
    <w:p w14:paraId="0D728FDD" w14:textId="77777777" w:rsidR="00B14309" w:rsidRDefault="00F31976">
      <w:pPr>
        <w:spacing w:after="200" w:line="252" w:lineRule="auto"/>
        <w:rPr>
          <w:sz w:val="20"/>
          <w:szCs w:val="20"/>
        </w:rPr>
      </w:pPr>
      <w:r>
        <w:t xml:space="preserve"> </w:t>
      </w:r>
      <w:r w:rsidR="00CF787E">
        <w:br w:type="page"/>
      </w:r>
    </w:p>
    <w:p w14:paraId="7F05D564" w14:textId="77777777" w:rsidR="00B14309" w:rsidRPr="00A04076" w:rsidRDefault="00CF787E">
      <w:pPr>
        <w:jc w:val="center"/>
        <w:rPr>
          <w:b/>
          <w:sz w:val="20"/>
          <w:szCs w:val="20"/>
        </w:rPr>
      </w:pPr>
      <w:r w:rsidRPr="00A04076">
        <w:rPr>
          <w:b/>
          <w:sz w:val="20"/>
          <w:szCs w:val="20"/>
        </w:rPr>
        <w:lastRenderedPageBreak/>
        <w:t>Приложение 1</w:t>
      </w:r>
    </w:p>
    <w:p w14:paraId="1DD861CE" w14:textId="59BCCEB3" w:rsidR="00B14309" w:rsidRPr="00A04076" w:rsidRDefault="00CF787E">
      <w:pPr>
        <w:jc w:val="center"/>
        <w:rPr>
          <w:sz w:val="20"/>
          <w:szCs w:val="20"/>
        </w:rPr>
      </w:pPr>
      <w:r w:rsidRPr="00A04076">
        <w:rPr>
          <w:sz w:val="20"/>
          <w:szCs w:val="20"/>
        </w:rPr>
        <w:t>к Договору №</w:t>
      </w:r>
      <w:r w:rsidR="00A72E58">
        <w:rPr>
          <w:sz w:val="20"/>
          <w:szCs w:val="20"/>
        </w:rPr>
        <w:t>_____</w:t>
      </w:r>
      <w:r w:rsidRPr="00A04076">
        <w:rPr>
          <w:sz w:val="20"/>
          <w:szCs w:val="20"/>
        </w:rPr>
        <w:t>от «</w:t>
      </w:r>
      <w:r w:rsidR="00A72E58">
        <w:rPr>
          <w:sz w:val="20"/>
          <w:szCs w:val="20"/>
        </w:rPr>
        <w:t>___</w:t>
      </w:r>
      <w:r w:rsidRPr="00A04076">
        <w:rPr>
          <w:sz w:val="20"/>
          <w:szCs w:val="20"/>
        </w:rPr>
        <w:t xml:space="preserve">» </w:t>
      </w:r>
      <w:r w:rsidR="00A72E58">
        <w:rPr>
          <w:sz w:val="20"/>
          <w:szCs w:val="20"/>
        </w:rPr>
        <w:t>______</w:t>
      </w:r>
      <w:r w:rsidR="00A04076" w:rsidRPr="00A04076">
        <w:rPr>
          <w:sz w:val="20"/>
          <w:szCs w:val="20"/>
        </w:rPr>
        <w:t xml:space="preserve"> </w:t>
      </w:r>
      <w:r w:rsidRPr="00A04076">
        <w:rPr>
          <w:sz w:val="20"/>
          <w:szCs w:val="20"/>
        </w:rPr>
        <w:t>20</w:t>
      </w:r>
      <w:r w:rsidR="00A72E58">
        <w:rPr>
          <w:sz w:val="20"/>
          <w:szCs w:val="20"/>
        </w:rPr>
        <w:t>__</w:t>
      </w:r>
      <w:r w:rsidRPr="00A04076">
        <w:rPr>
          <w:sz w:val="20"/>
          <w:szCs w:val="20"/>
        </w:rPr>
        <w:t xml:space="preserve"> г.</w:t>
      </w:r>
    </w:p>
    <w:p w14:paraId="112CD4B6" w14:textId="77777777" w:rsidR="00B14309" w:rsidRPr="00A04076" w:rsidRDefault="00CF787E">
      <w:pPr>
        <w:jc w:val="center"/>
        <w:rPr>
          <w:sz w:val="20"/>
          <w:szCs w:val="20"/>
        </w:rPr>
      </w:pPr>
      <w:r w:rsidRPr="00A04076">
        <w:rPr>
          <w:sz w:val="20"/>
          <w:szCs w:val="20"/>
        </w:rPr>
        <w:t>на размещение рекламы в сети Интернет</w:t>
      </w:r>
    </w:p>
    <w:p w14:paraId="7FE8F86B" w14:textId="77777777" w:rsidR="00B14309" w:rsidRPr="00A04076" w:rsidRDefault="00B14309">
      <w:pPr>
        <w:rPr>
          <w:sz w:val="20"/>
          <w:szCs w:val="20"/>
        </w:rPr>
      </w:pPr>
    </w:p>
    <w:tbl>
      <w:tblPr>
        <w:tblStyle w:val="affe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5695"/>
      </w:tblGrid>
      <w:tr w:rsidR="00B14309" w:rsidRPr="00A04076" w14:paraId="1C923173" w14:textId="77777777">
        <w:tc>
          <w:tcPr>
            <w:tcW w:w="3942" w:type="dxa"/>
          </w:tcPr>
          <w:p w14:paraId="278F2AD1" w14:textId="77777777" w:rsidR="00B14309" w:rsidRPr="00A04076" w:rsidRDefault="00CF787E">
            <w:pPr>
              <w:rPr>
                <w:sz w:val="20"/>
                <w:szCs w:val="20"/>
              </w:rPr>
            </w:pPr>
            <w:r w:rsidRPr="00A04076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5695" w:type="dxa"/>
          </w:tcPr>
          <w:p w14:paraId="3A6A56D6" w14:textId="13405916" w:rsidR="00B14309" w:rsidRPr="00A04076" w:rsidRDefault="00CF787E">
            <w:pPr>
              <w:jc w:val="right"/>
              <w:rPr>
                <w:sz w:val="20"/>
                <w:szCs w:val="20"/>
              </w:rPr>
            </w:pPr>
            <w:r w:rsidRPr="00A04076">
              <w:rPr>
                <w:sz w:val="20"/>
                <w:szCs w:val="20"/>
              </w:rPr>
              <w:t>«</w:t>
            </w:r>
            <w:r w:rsidR="00A72E58">
              <w:rPr>
                <w:sz w:val="20"/>
                <w:szCs w:val="20"/>
              </w:rPr>
              <w:t>__</w:t>
            </w:r>
            <w:r w:rsidRPr="00A04076">
              <w:rPr>
                <w:sz w:val="20"/>
                <w:szCs w:val="20"/>
              </w:rPr>
              <w:t xml:space="preserve">» </w:t>
            </w:r>
            <w:r w:rsidR="00A72E58">
              <w:rPr>
                <w:sz w:val="20"/>
                <w:szCs w:val="20"/>
              </w:rPr>
              <w:t>________</w:t>
            </w:r>
            <w:r w:rsidR="00A04076" w:rsidRPr="00A04076">
              <w:rPr>
                <w:sz w:val="20"/>
                <w:szCs w:val="20"/>
              </w:rPr>
              <w:t xml:space="preserve"> </w:t>
            </w:r>
            <w:r w:rsidRPr="00A04076">
              <w:rPr>
                <w:sz w:val="20"/>
                <w:szCs w:val="20"/>
              </w:rPr>
              <w:t>20</w:t>
            </w:r>
            <w:r w:rsidR="00A72E58">
              <w:rPr>
                <w:sz w:val="20"/>
                <w:szCs w:val="20"/>
              </w:rPr>
              <w:t>__</w:t>
            </w:r>
            <w:r w:rsidR="00A04076" w:rsidRPr="00A04076">
              <w:rPr>
                <w:sz w:val="20"/>
                <w:szCs w:val="20"/>
              </w:rPr>
              <w:t xml:space="preserve"> </w:t>
            </w:r>
            <w:r w:rsidRPr="00A04076">
              <w:rPr>
                <w:sz w:val="20"/>
                <w:szCs w:val="20"/>
              </w:rPr>
              <w:t>г.</w:t>
            </w:r>
          </w:p>
        </w:tc>
      </w:tr>
    </w:tbl>
    <w:p w14:paraId="2F7FDD39" w14:textId="77777777" w:rsidR="00B14309" w:rsidRPr="00A04076" w:rsidRDefault="00B14309">
      <w:pPr>
        <w:rPr>
          <w:sz w:val="20"/>
          <w:szCs w:val="20"/>
        </w:rPr>
      </w:pPr>
    </w:p>
    <w:p w14:paraId="5756A261" w14:textId="77777777" w:rsidR="00B14309" w:rsidRPr="00A04076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04076">
        <w:rPr>
          <w:color w:val="000000"/>
          <w:sz w:val="20"/>
          <w:szCs w:val="20"/>
        </w:rPr>
        <w:t xml:space="preserve">Настоящее приложение определяет порядок </w:t>
      </w:r>
      <w:r w:rsidR="00860F0A" w:rsidRPr="00A04076">
        <w:rPr>
          <w:b/>
          <w:color w:val="000000"/>
          <w:sz w:val="20"/>
          <w:szCs w:val="20"/>
        </w:rPr>
        <w:t xml:space="preserve">настройки </w:t>
      </w:r>
      <w:r w:rsidR="00526308" w:rsidRPr="00A04076">
        <w:rPr>
          <w:b/>
          <w:color w:val="000000"/>
          <w:sz w:val="20"/>
          <w:szCs w:val="20"/>
        </w:rPr>
        <w:t>рекламный кампаний</w:t>
      </w:r>
      <w:r w:rsidR="00526308" w:rsidRPr="00A04076">
        <w:rPr>
          <w:color w:val="000000"/>
          <w:sz w:val="20"/>
          <w:szCs w:val="20"/>
        </w:rPr>
        <w:t xml:space="preserve"> </w:t>
      </w:r>
      <w:r w:rsidRPr="00A04076">
        <w:rPr>
          <w:color w:val="000000"/>
          <w:sz w:val="20"/>
          <w:szCs w:val="20"/>
        </w:rPr>
        <w:t>с целью продвижения товаров и услуг Заказчика</w:t>
      </w:r>
      <w:r w:rsidR="00526308" w:rsidRPr="00A04076">
        <w:rPr>
          <w:color w:val="000000"/>
          <w:sz w:val="20"/>
          <w:szCs w:val="20"/>
        </w:rPr>
        <w:t xml:space="preserve"> в сети Интернет</w:t>
      </w:r>
      <w:r w:rsidRPr="00A04076">
        <w:rPr>
          <w:color w:val="000000"/>
          <w:sz w:val="20"/>
          <w:szCs w:val="20"/>
        </w:rPr>
        <w:t>.</w:t>
      </w:r>
    </w:p>
    <w:p w14:paraId="31A058CD" w14:textId="77777777" w:rsidR="00B14309" w:rsidRPr="00526308" w:rsidRDefault="005263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526308">
        <w:rPr>
          <w:color w:val="000000"/>
          <w:sz w:val="20"/>
          <w:szCs w:val="20"/>
        </w:rPr>
        <w:t xml:space="preserve">Стоимость вознаграждения Исполнителя по </w:t>
      </w:r>
      <w:r w:rsidR="00CF787E" w:rsidRPr="00526308">
        <w:rPr>
          <w:color w:val="000000"/>
          <w:sz w:val="20"/>
          <w:szCs w:val="20"/>
        </w:rPr>
        <w:t>размещени</w:t>
      </w:r>
      <w:r w:rsidRPr="00526308">
        <w:rPr>
          <w:color w:val="000000"/>
          <w:sz w:val="20"/>
          <w:szCs w:val="20"/>
        </w:rPr>
        <w:t>ю</w:t>
      </w:r>
      <w:r w:rsidR="00CF787E" w:rsidRPr="00526308">
        <w:rPr>
          <w:color w:val="000000"/>
          <w:sz w:val="20"/>
          <w:szCs w:val="20"/>
        </w:rPr>
        <w:t xml:space="preserve"> рекламных материалов:</w:t>
      </w:r>
    </w:p>
    <w:tbl>
      <w:tblPr>
        <w:tblStyle w:val="afff"/>
        <w:tblW w:w="96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95"/>
      </w:tblGrid>
      <w:tr w:rsidR="00B14309" w14:paraId="09CDF818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8A16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Рекламируемый</w:t>
            </w:r>
            <w:r w:rsidR="00CC73D4" w:rsidRPr="00D43F4B">
              <w:rPr>
                <w:sz w:val="20"/>
                <w:szCs w:val="20"/>
              </w:rPr>
              <w:t>(</w:t>
            </w:r>
            <w:proofErr w:type="spellStart"/>
            <w:r w:rsidR="00CC73D4" w:rsidRPr="00D43F4B">
              <w:rPr>
                <w:sz w:val="20"/>
                <w:szCs w:val="20"/>
              </w:rPr>
              <w:t>ые</w:t>
            </w:r>
            <w:proofErr w:type="spellEnd"/>
            <w:r w:rsidR="00CC73D4" w:rsidRPr="00D43F4B">
              <w:rPr>
                <w:sz w:val="20"/>
                <w:szCs w:val="20"/>
              </w:rPr>
              <w:t>)</w:t>
            </w:r>
            <w:r w:rsidRPr="00D43F4B">
              <w:rPr>
                <w:sz w:val="20"/>
                <w:szCs w:val="20"/>
              </w:rPr>
              <w:t xml:space="preserve"> сайт</w:t>
            </w:r>
            <w:r w:rsidR="00CC73D4" w:rsidRPr="00D43F4B">
              <w:rPr>
                <w:sz w:val="20"/>
                <w:szCs w:val="20"/>
              </w:rPr>
              <w:t>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11F" w14:textId="7C11BE0D" w:rsidR="00B14309" w:rsidRPr="00D43F4B" w:rsidRDefault="00B14309">
            <w:pPr>
              <w:rPr>
                <w:color w:val="000000"/>
                <w:sz w:val="20"/>
                <w:szCs w:val="20"/>
              </w:rPr>
            </w:pPr>
          </w:p>
        </w:tc>
      </w:tr>
      <w:tr w:rsidR="00B14309" w14:paraId="42993CF5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3DB35E80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Система размещения (рекламная площадка)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BF3C" w14:textId="44271E53" w:rsidR="00B14309" w:rsidRPr="00D43F4B" w:rsidRDefault="00CF787E">
            <w:pPr>
              <w:rPr>
                <w:sz w:val="20"/>
                <w:szCs w:val="20"/>
              </w:rPr>
            </w:pPr>
            <w:proofErr w:type="spellStart"/>
            <w:r w:rsidRPr="00D43F4B">
              <w:rPr>
                <w:sz w:val="20"/>
                <w:szCs w:val="20"/>
              </w:rPr>
              <w:t>Яндекс.Директ</w:t>
            </w:r>
            <w:proofErr w:type="spellEnd"/>
          </w:p>
        </w:tc>
      </w:tr>
      <w:tr w:rsidR="00B14309" w14:paraId="37916F12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0BC46CE2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Рекламируемые товары/услуги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078" w14:textId="2BC33D41" w:rsidR="00B14309" w:rsidRDefault="00B14309" w:rsidP="00B81F42">
            <w:pPr>
              <w:rPr>
                <w:sz w:val="20"/>
                <w:szCs w:val="20"/>
              </w:rPr>
            </w:pPr>
          </w:p>
        </w:tc>
      </w:tr>
      <w:tr w:rsidR="00B14309" w14:paraId="6EA076F3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615ED736" w14:textId="77777777" w:rsidR="00B14309" w:rsidRPr="00815694" w:rsidRDefault="00CF787E">
            <w:pPr>
              <w:rPr>
                <w:sz w:val="20"/>
                <w:szCs w:val="20"/>
              </w:rPr>
            </w:pPr>
            <w:r w:rsidRPr="00815694">
              <w:rPr>
                <w:sz w:val="20"/>
                <w:szCs w:val="20"/>
              </w:rPr>
              <w:t>Географический охват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C03" w14:textId="26A64F14" w:rsidR="00B14309" w:rsidRPr="00815694" w:rsidRDefault="00B14309">
            <w:pPr>
              <w:rPr>
                <w:sz w:val="20"/>
                <w:szCs w:val="20"/>
              </w:rPr>
            </w:pPr>
          </w:p>
        </w:tc>
      </w:tr>
      <w:tr w:rsidR="00B14309" w14:paraId="4FA260E0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1D003A65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Бюджет рекламной кампании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00BF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Определяется Заказчиком</w:t>
            </w:r>
          </w:p>
        </w:tc>
      </w:tr>
      <w:tr w:rsidR="00B14309" w14:paraId="45FB17D5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236B41C6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Вознаграждение Исполнителя</w:t>
            </w:r>
            <w:r w:rsidR="00526308" w:rsidRPr="00D43F4B">
              <w:rPr>
                <w:sz w:val="20"/>
                <w:szCs w:val="20"/>
              </w:rPr>
              <w:t xml:space="preserve"> за настройку рекламных кампаний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EF2" w14:textId="026F0591" w:rsidR="00B14309" w:rsidRPr="00D43F4B" w:rsidRDefault="00A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CF787E" w:rsidRPr="00D43F4B">
              <w:rPr>
                <w:sz w:val="20"/>
                <w:szCs w:val="20"/>
              </w:rPr>
              <w:t xml:space="preserve"> рублей (НДС не предусмотрен на основании статей 346.12, 346.13, главы 26.2 НК РФ)</w:t>
            </w:r>
          </w:p>
        </w:tc>
      </w:tr>
      <w:tr w:rsidR="00B14309" w14:paraId="66FA0CB6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220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 xml:space="preserve">Сроки </w:t>
            </w:r>
            <w:r w:rsidR="00526308" w:rsidRPr="00D43F4B">
              <w:rPr>
                <w:sz w:val="20"/>
                <w:szCs w:val="20"/>
              </w:rPr>
              <w:t>настройки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D71C" w14:textId="194D0FC8" w:rsidR="00B14309" w:rsidRPr="00D43F4B" w:rsidRDefault="00A72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D43F4B" w:rsidRPr="00D43F4B">
              <w:rPr>
                <w:sz w:val="20"/>
                <w:szCs w:val="20"/>
              </w:rPr>
              <w:t xml:space="preserve"> рабочих дней</w:t>
            </w:r>
          </w:p>
        </w:tc>
      </w:tr>
      <w:tr w:rsidR="00B14309" w14:paraId="6A6C8A9E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D28" w14:textId="77777777" w:rsidR="00B14309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Контактная информация для указания в объявлениях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359B" w14:textId="77777777" w:rsidR="00B14309" w:rsidRPr="00A72E58" w:rsidRDefault="00CF787E">
            <w:pPr>
              <w:rPr>
                <w:sz w:val="20"/>
                <w:szCs w:val="20"/>
              </w:rPr>
            </w:pPr>
            <w:proofErr w:type="spellStart"/>
            <w:r w:rsidRPr="00A72E58">
              <w:rPr>
                <w:sz w:val="20"/>
                <w:szCs w:val="20"/>
              </w:rPr>
              <w:t>site</w:t>
            </w:r>
            <w:proofErr w:type="spellEnd"/>
          </w:p>
          <w:p w14:paraId="0D615F7E" w14:textId="77777777" w:rsidR="00B14309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телефон</w:t>
            </w:r>
          </w:p>
          <w:p w14:paraId="6B9912A1" w14:textId="77777777" w:rsidR="004E5A36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адрес</w:t>
            </w:r>
          </w:p>
        </w:tc>
      </w:tr>
      <w:tr w:rsidR="004E5A36" w14:paraId="363A2C2A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166" w14:textId="77777777" w:rsidR="004E5A36" w:rsidRDefault="004E5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Доступы для настройки и ведения рекламной кампании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584" w14:textId="77777777" w:rsidR="004E5A36" w:rsidRDefault="004E5A3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0BD1E79" w14:textId="77777777" w:rsidR="00526308" w:rsidRDefault="00526308" w:rsidP="005263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Оплата по соответствующему Приложению осуществляется Заказчиком в форме 100% оплаты стоимости по счету в течение 3 (трех) рабочих дней.</w:t>
      </w:r>
    </w:p>
    <w:p w14:paraId="2246F248" w14:textId="77777777" w:rsidR="00B14309" w:rsidRPr="00D43F4B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Обязательство по оплате считается исполненным Заказчиком </w:t>
      </w:r>
      <w:r w:rsidR="00526308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момент </w:t>
      </w:r>
      <w:r w:rsidR="00526308">
        <w:rPr>
          <w:color w:val="000000"/>
          <w:sz w:val="20"/>
          <w:szCs w:val="20"/>
        </w:rPr>
        <w:t>зачисления</w:t>
      </w:r>
      <w:r>
        <w:rPr>
          <w:color w:val="000000"/>
          <w:sz w:val="20"/>
          <w:szCs w:val="20"/>
        </w:rPr>
        <w:t xml:space="preserve"> денежных средств </w:t>
      </w:r>
      <w:r w:rsidRPr="00D43F4B">
        <w:rPr>
          <w:color w:val="000000"/>
          <w:sz w:val="20"/>
          <w:szCs w:val="20"/>
        </w:rPr>
        <w:t xml:space="preserve">Заказчика на расчетный счет Исполнителя. </w:t>
      </w:r>
    </w:p>
    <w:p w14:paraId="16C98468" w14:textId="77777777" w:rsidR="00B14309" w:rsidRPr="00D43F4B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D43F4B">
        <w:rPr>
          <w:color w:val="000000"/>
          <w:sz w:val="20"/>
          <w:szCs w:val="20"/>
        </w:rPr>
        <w:t xml:space="preserve">Заказчик обязан внести оплату и предоставить Исполнителя необходимую информацию </w:t>
      </w:r>
      <w:r w:rsidR="00526308" w:rsidRPr="00D43F4B">
        <w:rPr>
          <w:color w:val="000000"/>
          <w:sz w:val="20"/>
          <w:szCs w:val="20"/>
        </w:rPr>
        <w:t>п</w:t>
      </w:r>
      <w:r w:rsidRPr="00D43F4B">
        <w:rPr>
          <w:color w:val="000000"/>
          <w:sz w:val="20"/>
          <w:szCs w:val="20"/>
        </w:rPr>
        <w:t xml:space="preserve">о </w:t>
      </w:r>
      <w:r w:rsidR="00526308" w:rsidRPr="00D43F4B">
        <w:rPr>
          <w:color w:val="000000"/>
          <w:sz w:val="20"/>
          <w:szCs w:val="20"/>
        </w:rPr>
        <w:t xml:space="preserve">настройке </w:t>
      </w:r>
      <w:r w:rsidRPr="00D43F4B">
        <w:rPr>
          <w:color w:val="000000"/>
          <w:sz w:val="20"/>
          <w:szCs w:val="20"/>
        </w:rPr>
        <w:t>рекламной кампании за 5</w:t>
      </w:r>
      <w:r w:rsidR="00526308" w:rsidRPr="00D43F4B">
        <w:rPr>
          <w:color w:val="000000"/>
          <w:sz w:val="20"/>
          <w:szCs w:val="20"/>
        </w:rPr>
        <w:t xml:space="preserve"> (пять)</w:t>
      </w:r>
      <w:r w:rsidRPr="00D43F4B">
        <w:rPr>
          <w:color w:val="000000"/>
          <w:sz w:val="20"/>
          <w:szCs w:val="20"/>
        </w:rPr>
        <w:t xml:space="preserve"> рабочих дней до начала показов.</w:t>
      </w:r>
    </w:p>
    <w:p w14:paraId="4BE951DD" w14:textId="77777777" w:rsidR="00B14309" w:rsidRPr="00D43F4B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D43F4B">
        <w:rPr>
          <w:color w:val="000000"/>
          <w:sz w:val="20"/>
          <w:szCs w:val="20"/>
        </w:rPr>
        <w:t>В случае нарушения Заказчиком сроков оплаты или предоставления информации Исполнителем имеет право отложить начало размещения на срок задержки оплаты.</w:t>
      </w:r>
    </w:p>
    <w:p w14:paraId="50F65B15" w14:textId="77777777" w:rsidR="00B14309" w:rsidRDefault="00B14309">
      <w:pPr>
        <w:tabs>
          <w:tab w:val="left" w:pos="284"/>
        </w:tabs>
        <w:rPr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818"/>
        <w:gridCol w:w="27"/>
        <w:gridCol w:w="4792"/>
        <w:gridCol w:w="52"/>
      </w:tblGrid>
      <w:tr w:rsidR="00E01D25" w14:paraId="6AC0A6AD" w14:textId="77777777" w:rsidTr="006D6C2D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06DD38E3" w14:textId="77777777" w:rsidR="00E01D25" w:rsidRDefault="00E01D25" w:rsidP="006D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6FDC1FE6" w14:textId="77777777" w:rsidR="00E01D25" w:rsidRDefault="00E01D25" w:rsidP="006D6C2D">
            <w:pPr>
              <w:keepNext/>
              <w:keepLines/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</w:tc>
      </w:tr>
      <w:tr w:rsidR="00E01D25" w:rsidRPr="00F145E4" w14:paraId="07F914FD" w14:textId="77777777" w:rsidTr="006D6C2D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7BC718E1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ООО «Старая школа»</w:t>
            </w:r>
          </w:p>
          <w:p w14:paraId="20126E5F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630102 Россия, г. Новосибирск, ул. 9-го Ноября 14, офис 201</w:t>
            </w:r>
          </w:p>
          <w:p w14:paraId="7E20E516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ИНН: 5406755481</w:t>
            </w:r>
          </w:p>
          <w:p w14:paraId="4F016E22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ОГРН: 1135476122858</w:t>
            </w:r>
          </w:p>
          <w:p w14:paraId="04EAF2FC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КПП: 540501001</w:t>
            </w:r>
          </w:p>
          <w:p w14:paraId="44785EDA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р/с: № 40702810023250001467</w:t>
            </w:r>
          </w:p>
          <w:p w14:paraId="58DB989A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ФИЛИАЛ «НОВОСИБИРСКИЙ» АО «АЛЬФА-БАНК»</w:t>
            </w:r>
          </w:p>
          <w:p w14:paraId="7B7A29C1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БИК: 045004774</w:t>
            </w:r>
          </w:p>
          <w:p w14:paraId="18A0BAD7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к/</w:t>
            </w:r>
            <w:proofErr w:type="spellStart"/>
            <w:r w:rsidRPr="00F145E4">
              <w:rPr>
                <w:sz w:val="20"/>
                <w:szCs w:val="20"/>
              </w:rPr>
              <w:t>сч</w:t>
            </w:r>
            <w:proofErr w:type="spellEnd"/>
            <w:r w:rsidRPr="00F145E4">
              <w:rPr>
                <w:sz w:val="20"/>
                <w:szCs w:val="20"/>
              </w:rPr>
              <w:t>: 301018106244000774</w:t>
            </w:r>
          </w:p>
          <w:p w14:paraId="692C88F8" w14:textId="77777777" w:rsidR="00E01D25" w:rsidRPr="00F145E4" w:rsidRDefault="00E01D25" w:rsidP="006D6C2D">
            <w:pPr>
              <w:rPr>
                <w:sz w:val="20"/>
                <w:szCs w:val="20"/>
              </w:rPr>
            </w:pPr>
          </w:p>
          <w:p w14:paraId="6C8F7B24" w14:textId="77777777" w:rsidR="00E01D25" w:rsidRPr="00F145E4" w:rsidRDefault="00E01D25" w:rsidP="006D6C2D">
            <w:pPr>
              <w:rPr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62699800" w14:textId="77777777" w:rsidR="00E01D25" w:rsidRPr="00F145E4" w:rsidRDefault="00E01D25" w:rsidP="00A72E58">
            <w:pPr>
              <w:spacing w:after="119"/>
              <w:rPr>
                <w:sz w:val="20"/>
                <w:szCs w:val="20"/>
              </w:rPr>
            </w:pPr>
          </w:p>
        </w:tc>
      </w:tr>
      <w:tr w:rsidR="00E01D25" w14:paraId="2E3AC103" w14:textId="77777777" w:rsidTr="006D6C2D">
        <w:trPr>
          <w:trHeight w:val="600"/>
        </w:trPr>
        <w:tc>
          <w:tcPr>
            <w:tcW w:w="2500" w:type="pct"/>
            <w:gridSpan w:val="2"/>
            <w:hideMark/>
          </w:tcPr>
          <w:p w14:paraId="79A6F158" w14:textId="77777777" w:rsidR="00E01D25" w:rsidRPr="00F145E4" w:rsidRDefault="00E01D25" w:rsidP="006D6C2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Директор _______________________/</w:t>
            </w:r>
            <w:proofErr w:type="spellStart"/>
            <w:r w:rsidRPr="00F145E4">
              <w:rPr>
                <w:sz w:val="20"/>
                <w:szCs w:val="20"/>
              </w:rPr>
              <w:t>Радкевич</w:t>
            </w:r>
            <w:proofErr w:type="spellEnd"/>
            <w:r w:rsidRPr="00F145E4">
              <w:rPr>
                <w:sz w:val="20"/>
                <w:szCs w:val="20"/>
              </w:rPr>
              <w:t xml:space="preserve"> А.В./</w:t>
            </w:r>
          </w:p>
          <w:p w14:paraId="1485A918" w14:textId="77777777" w:rsidR="00E01D25" w:rsidRPr="00F145E4" w:rsidRDefault="00E01D25" w:rsidP="006D6C2D">
            <w:pPr>
              <w:keepNext/>
              <w:keepLines/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66B4B563" w14:textId="042EFE9B" w:rsidR="00E01D25" w:rsidRPr="00F145E4" w:rsidRDefault="00E01D25" w:rsidP="006D6C2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Директор ______________________/</w:t>
            </w:r>
            <w:r w:rsidR="00A72E58">
              <w:rPr>
                <w:sz w:val="20"/>
                <w:szCs w:val="20"/>
              </w:rPr>
              <w:t>________/</w:t>
            </w:r>
          </w:p>
          <w:p w14:paraId="3D9F9598" w14:textId="77777777" w:rsidR="00E01D25" w:rsidRPr="00F145E4" w:rsidRDefault="00E01D25" w:rsidP="006D6C2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</w:tr>
    </w:tbl>
    <w:p w14:paraId="0F93332F" w14:textId="77777777" w:rsidR="00E01D25" w:rsidRDefault="00E01D25">
      <w:pPr>
        <w:jc w:val="center"/>
        <w:rPr>
          <w:b/>
          <w:sz w:val="20"/>
          <w:szCs w:val="20"/>
        </w:rPr>
      </w:pPr>
    </w:p>
    <w:p w14:paraId="56F4FEC7" w14:textId="77777777" w:rsidR="00E01D25" w:rsidRDefault="00E01D25">
      <w:pPr>
        <w:jc w:val="center"/>
        <w:rPr>
          <w:b/>
          <w:sz w:val="20"/>
          <w:szCs w:val="20"/>
        </w:rPr>
      </w:pPr>
    </w:p>
    <w:p w14:paraId="77E4A98B" w14:textId="77777777" w:rsidR="00E01D25" w:rsidRDefault="00E01D25">
      <w:pPr>
        <w:jc w:val="center"/>
        <w:rPr>
          <w:b/>
          <w:sz w:val="20"/>
          <w:szCs w:val="20"/>
        </w:rPr>
      </w:pPr>
    </w:p>
    <w:p w14:paraId="07DDE6D8" w14:textId="77777777" w:rsidR="00E01D25" w:rsidRDefault="00E01D25">
      <w:pPr>
        <w:jc w:val="center"/>
        <w:rPr>
          <w:b/>
          <w:sz w:val="20"/>
          <w:szCs w:val="20"/>
        </w:rPr>
      </w:pPr>
    </w:p>
    <w:p w14:paraId="429715AF" w14:textId="77777777" w:rsidR="00E01D25" w:rsidRDefault="00E01D25">
      <w:pPr>
        <w:jc w:val="center"/>
        <w:rPr>
          <w:b/>
          <w:sz w:val="20"/>
          <w:szCs w:val="20"/>
        </w:rPr>
      </w:pPr>
    </w:p>
    <w:p w14:paraId="4429EDB4" w14:textId="77777777" w:rsidR="00E01D25" w:rsidRDefault="00E01D25">
      <w:pPr>
        <w:jc w:val="center"/>
        <w:rPr>
          <w:b/>
          <w:sz w:val="20"/>
          <w:szCs w:val="20"/>
        </w:rPr>
      </w:pPr>
    </w:p>
    <w:p w14:paraId="2F69F219" w14:textId="77777777" w:rsidR="00E01D25" w:rsidRDefault="00E01D25">
      <w:pPr>
        <w:jc w:val="center"/>
        <w:rPr>
          <w:b/>
          <w:sz w:val="20"/>
          <w:szCs w:val="20"/>
        </w:rPr>
      </w:pPr>
    </w:p>
    <w:p w14:paraId="6202FE8F" w14:textId="77777777" w:rsidR="00E01D25" w:rsidRDefault="00E01D25">
      <w:pPr>
        <w:jc w:val="center"/>
        <w:rPr>
          <w:b/>
          <w:sz w:val="20"/>
          <w:szCs w:val="20"/>
        </w:rPr>
      </w:pPr>
    </w:p>
    <w:p w14:paraId="19F3A40E" w14:textId="77777777" w:rsidR="00D43F4B" w:rsidRDefault="00D43F4B">
      <w:pPr>
        <w:jc w:val="center"/>
        <w:rPr>
          <w:b/>
          <w:sz w:val="20"/>
          <w:szCs w:val="20"/>
        </w:rPr>
      </w:pPr>
    </w:p>
    <w:p w14:paraId="3D558F8E" w14:textId="77777777" w:rsidR="00D43F4B" w:rsidRDefault="00D43F4B">
      <w:pPr>
        <w:jc w:val="center"/>
        <w:rPr>
          <w:b/>
          <w:sz w:val="20"/>
          <w:szCs w:val="20"/>
        </w:rPr>
      </w:pPr>
    </w:p>
    <w:p w14:paraId="0ACD6F69" w14:textId="77777777" w:rsidR="00D43F4B" w:rsidRDefault="00D43F4B">
      <w:pPr>
        <w:jc w:val="center"/>
        <w:rPr>
          <w:b/>
          <w:sz w:val="20"/>
          <w:szCs w:val="20"/>
        </w:rPr>
      </w:pPr>
    </w:p>
    <w:p w14:paraId="0E836D77" w14:textId="16711208" w:rsidR="00B14309" w:rsidRPr="00A04076" w:rsidRDefault="00CF787E">
      <w:pPr>
        <w:jc w:val="center"/>
        <w:rPr>
          <w:b/>
          <w:sz w:val="20"/>
          <w:szCs w:val="20"/>
        </w:rPr>
      </w:pPr>
      <w:r w:rsidRPr="00A04076">
        <w:rPr>
          <w:b/>
          <w:sz w:val="20"/>
          <w:szCs w:val="20"/>
        </w:rPr>
        <w:lastRenderedPageBreak/>
        <w:t>Приложение 2</w:t>
      </w:r>
    </w:p>
    <w:p w14:paraId="630B36AF" w14:textId="727C59A5" w:rsidR="00B14309" w:rsidRPr="00A04076" w:rsidRDefault="00CF787E">
      <w:pPr>
        <w:jc w:val="center"/>
        <w:rPr>
          <w:sz w:val="20"/>
          <w:szCs w:val="20"/>
        </w:rPr>
      </w:pPr>
      <w:r w:rsidRPr="00A04076">
        <w:rPr>
          <w:sz w:val="20"/>
          <w:szCs w:val="20"/>
        </w:rPr>
        <w:t>к Договору №</w:t>
      </w:r>
      <w:r w:rsidR="00A04076" w:rsidRPr="00A04076">
        <w:rPr>
          <w:sz w:val="20"/>
          <w:szCs w:val="20"/>
        </w:rPr>
        <w:t xml:space="preserve"> </w:t>
      </w:r>
      <w:r w:rsidR="00476607">
        <w:rPr>
          <w:sz w:val="20"/>
          <w:szCs w:val="20"/>
        </w:rPr>
        <w:t>____</w:t>
      </w:r>
      <w:r w:rsidR="00A04076" w:rsidRPr="00A04076">
        <w:rPr>
          <w:sz w:val="20"/>
          <w:szCs w:val="20"/>
        </w:rPr>
        <w:t xml:space="preserve"> </w:t>
      </w:r>
      <w:r w:rsidRPr="00A04076">
        <w:rPr>
          <w:sz w:val="20"/>
          <w:szCs w:val="20"/>
        </w:rPr>
        <w:t>от «</w:t>
      </w:r>
      <w:r w:rsidR="00476607">
        <w:rPr>
          <w:sz w:val="20"/>
          <w:szCs w:val="20"/>
        </w:rPr>
        <w:t>__</w:t>
      </w:r>
      <w:r w:rsidRPr="00A04076">
        <w:rPr>
          <w:sz w:val="20"/>
          <w:szCs w:val="20"/>
        </w:rPr>
        <w:t xml:space="preserve">» </w:t>
      </w:r>
      <w:r w:rsidR="00476607">
        <w:rPr>
          <w:sz w:val="20"/>
          <w:szCs w:val="20"/>
        </w:rPr>
        <w:t>_____</w:t>
      </w:r>
      <w:r w:rsidRPr="00A04076">
        <w:rPr>
          <w:sz w:val="20"/>
          <w:szCs w:val="20"/>
        </w:rPr>
        <w:t xml:space="preserve"> 20</w:t>
      </w:r>
      <w:r w:rsidR="00476607">
        <w:rPr>
          <w:sz w:val="20"/>
          <w:szCs w:val="20"/>
        </w:rPr>
        <w:t>__</w:t>
      </w:r>
      <w:r w:rsidRPr="00A04076">
        <w:rPr>
          <w:sz w:val="20"/>
          <w:szCs w:val="20"/>
        </w:rPr>
        <w:t xml:space="preserve"> г.</w:t>
      </w:r>
    </w:p>
    <w:p w14:paraId="403DCA37" w14:textId="77777777" w:rsidR="00B14309" w:rsidRPr="00A04076" w:rsidRDefault="00CF787E">
      <w:pPr>
        <w:jc w:val="center"/>
        <w:rPr>
          <w:sz w:val="20"/>
          <w:szCs w:val="20"/>
        </w:rPr>
      </w:pPr>
      <w:r w:rsidRPr="00A04076">
        <w:rPr>
          <w:sz w:val="20"/>
          <w:szCs w:val="20"/>
        </w:rPr>
        <w:t>на размещение рекламы в сети Интернет</w:t>
      </w:r>
    </w:p>
    <w:p w14:paraId="1D837660" w14:textId="77777777" w:rsidR="00B14309" w:rsidRPr="00A04076" w:rsidRDefault="00B14309">
      <w:pPr>
        <w:rPr>
          <w:sz w:val="20"/>
          <w:szCs w:val="20"/>
        </w:rPr>
      </w:pPr>
    </w:p>
    <w:tbl>
      <w:tblPr>
        <w:tblStyle w:val="afff1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5695"/>
      </w:tblGrid>
      <w:tr w:rsidR="00B14309" w:rsidRPr="00A04076" w14:paraId="494A4360" w14:textId="77777777">
        <w:tc>
          <w:tcPr>
            <w:tcW w:w="3942" w:type="dxa"/>
          </w:tcPr>
          <w:p w14:paraId="576104E9" w14:textId="77777777" w:rsidR="00B14309" w:rsidRPr="00A04076" w:rsidRDefault="00CF787E">
            <w:pPr>
              <w:rPr>
                <w:sz w:val="20"/>
                <w:szCs w:val="20"/>
              </w:rPr>
            </w:pPr>
            <w:r w:rsidRPr="00A04076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5695" w:type="dxa"/>
          </w:tcPr>
          <w:p w14:paraId="400635C9" w14:textId="154A7DC3" w:rsidR="00B14309" w:rsidRPr="00A04076" w:rsidRDefault="00CF787E">
            <w:pPr>
              <w:jc w:val="right"/>
              <w:rPr>
                <w:sz w:val="20"/>
                <w:szCs w:val="20"/>
              </w:rPr>
            </w:pPr>
            <w:r w:rsidRPr="00A04076">
              <w:rPr>
                <w:sz w:val="20"/>
                <w:szCs w:val="20"/>
              </w:rPr>
              <w:t>«</w:t>
            </w:r>
            <w:r w:rsidR="00476607">
              <w:rPr>
                <w:sz w:val="20"/>
                <w:szCs w:val="20"/>
              </w:rPr>
              <w:t>__</w:t>
            </w:r>
            <w:r w:rsidRPr="00A04076">
              <w:rPr>
                <w:sz w:val="20"/>
                <w:szCs w:val="20"/>
              </w:rPr>
              <w:t xml:space="preserve">» </w:t>
            </w:r>
            <w:r w:rsidR="00476607">
              <w:rPr>
                <w:sz w:val="20"/>
                <w:szCs w:val="20"/>
              </w:rPr>
              <w:t>_____</w:t>
            </w:r>
            <w:r w:rsidRPr="00A04076">
              <w:rPr>
                <w:sz w:val="20"/>
                <w:szCs w:val="20"/>
              </w:rPr>
              <w:t xml:space="preserve"> 20</w:t>
            </w:r>
            <w:r w:rsidR="00476607">
              <w:rPr>
                <w:sz w:val="20"/>
                <w:szCs w:val="20"/>
              </w:rPr>
              <w:t>__</w:t>
            </w:r>
            <w:r w:rsidRPr="00A04076">
              <w:rPr>
                <w:sz w:val="20"/>
                <w:szCs w:val="20"/>
              </w:rPr>
              <w:t xml:space="preserve"> г.</w:t>
            </w:r>
          </w:p>
        </w:tc>
      </w:tr>
    </w:tbl>
    <w:p w14:paraId="41078E2B" w14:textId="77777777" w:rsidR="005E1E71" w:rsidRPr="00A04076" w:rsidRDefault="005E1E71" w:rsidP="005E1E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59E5EEB9" w14:textId="77777777" w:rsidR="00B14309" w:rsidRPr="00A04076" w:rsidRDefault="005E1E71" w:rsidP="005E1E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  <w:r w:rsidRPr="00A04076">
        <w:rPr>
          <w:color w:val="000000"/>
          <w:sz w:val="20"/>
          <w:szCs w:val="20"/>
        </w:rPr>
        <w:t xml:space="preserve">Настоящее приложение определяет порядок </w:t>
      </w:r>
      <w:r w:rsidRPr="00A04076">
        <w:rPr>
          <w:b/>
          <w:color w:val="000000"/>
          <w:sz w:val="20"/>
          <w:szCs w:val="20"/>
        </w:rPr>
        <w:t>размещения рекламных материалов</w:t>
      </w:r>
      <w:r w:rsidRPr="00A04076">
        <w:rPr>
          <w:color w:val="000000"/>
          <w:sz w:val="20"/>
          <w:szCs w:val="20"/>
        </w:rPr>
        <w:t xml:space="preserve"> с целью продвижения товаров и услуг Заказчика в сети Интернет.</w:t>
      </w:r>
    </w:p>
    <w:p w14:paraId="650406A5" w14:textId="77777777" w:rsidR="00526308" w:rsidRDefault="00526308" w:rsidP="005263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667FE72B" w14:textId="77777777" w:rsidR="00B14309" w:rsidRDefault="00CF78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Порядок размещение рекламных материалов:</w:t>
      </w:r>
    </w:p>
    <w:tbl>
      <w:tblPr>
        <w:tblStyle w:val="afff2"/>
        <w:tblW w:w="96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95"/>
      </w:tblGrid>
      <w:tr w:rsidR="00B14309" w14:paraId="2BA899B0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46CB" w14:textId="77777777" w:rsidR="00B14309" w:rsidRDefault="00CC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Рекламируемый(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сайты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259" w14:textId="4DDF70D0" w:rsidR="00B14309" w:rsidRDefault="00B14309">
            <w:pPr>
              <w:rPr>
                <w:color w:val="000000"/>
                <w:sz w:val="20"/>
                <w:szCs w:val="20"/>
              </w:rPr>
            </w:pPr>
          </w:p>
        </w:tc>
      </w:tr>
      <w:tr w:rsidR="00B14309" w14:paraId="31C6BA37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7E1CC81B" w14:textId="77777777" w:rsidR="00B14309" w:rsidRPr="00D43F4B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>Система размещения (рекламная площадка)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BB4F" w14:textId="05EF716F" w:rsidR="00B14309" w:rsidRPr="00D43F4B" w:rsidRDefault="00CF787E">
            <w:pPr>
              <w:rPr>
                <w:sz w:val="20"/>
                <w:szCs w:val="20"/>
              </w:rPr>
            </w:pPr>
            <w:proofErr w:type="spellStart"/>
            <w:r w:rsidRPr="00D43F4B">
              <w:rPr>
                <w:sz w:val="20"/>
                <w:szCs w:val="20"/>
              </w:rPr>
              <w:t>Яндекс.Директ</w:t>
            </w:r>
            <w:proofErr w:type="spellEnd"/>
          </w:p>
        </w:tc>
      </w:tr>
      <w:tr w:rsidR="00B14309" w14:paraId="76D61B5E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2FE294D7" w14:textId="77777777" w:rsidR="00B14309" w:rsidRPr="00B81F42" w:rsidRDefault="00CF787E">
            <w:pPr>
              <w:rPr>
                <w:sz w:val="20"/>
                <w:szCs w:val="20"/>
              </w:rPr>
            </w:pPr>
            <w:r w:rsidRPr="00B81F42">
              <w:rPr>
                <w:sz w:val="20"/>
                <w:szCs w:val="20"/>
              </w:rPr>
              <w:t>Рекламируемые товары/услуги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32D" w14:textId="42619668" w:rsidR="00B14309" w:rsidRPr="00B81F42" w:rsidRDefault="00B14309">
            <w:pPr>
              <w:rPr>
                <w:color w:val="222222"/>
                <w:sz w:val="20"/>
                <w:szCs w:val="20"/>
              </w:rPr>
            </w:pPr>
          </w:p>
        </w:tc>
      </w:tr>
      <w:tr w:rsidR="00B14309" w14:paraId="35CC369E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0EE4E3EE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Географический охват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1D2" w14:textId="569C39C8" w:rsidR="00B14309" w:rsidRDefault="00B14309">
            <w:pPr>
              <w:rPr>
                <w:sz w:val="20"/>
                <w:szCs w:val="20"/>
              </w:rPr>
            </w:pPr>
          </w:p>
        </w:tc>
      </w:tr>
      <w:tr w:rsidR="00B14309" w14:paraId="79D43E08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765812A7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рекламной кампании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6E8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Заказчиком</w:t>
            </w:r>
          </w:p>
        </w:tc>
      </w:tr>
      <w:tr w:rsidR="00B14309" w14:paraId="76808A62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5E5CAB3F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 Исполнителя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70EC" w14:textId="6BEDD3AF" w:rsidR="00B14309" w:rsidRDefault="00CF787E">
            <w:pPr>
              <w:rPr>
                <w:sz w:val="20"/>
                <w:szCs w:val="20"/>
              </w:rPr>
            </w:pPr>
            <w:r w:rsidRPr="004E5A36">
              <w:rPr>
                <w:sz w:val="20"/>
                <w:szCs w:val="20"/>
              </w:rPr>
              <w:t>НДС не предусмотрен на основании статей 346.12, 346.13, главы 26.2 НК РФ</w:t>
            </w:r>
          </w:p>
          <w:p w14:paraId="1DDED996" w14:textId="0A50BE2B" w:rsidR="00D43F4B" w:rsidRPr="004E5A36" w:rsidRDefault="00D43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Вознаграждение исполнителя составляет </w:t>
            </w:r>
            <w:r w:rsidR="00476607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рублей/месяц</w:t>
            </w:r>
          </w:p>
          <w:p w14:paraId="53A18538" w14:textId="77777777" w:rsidR="00B14309" w:rsidRDefault="00CF787E">
            <w:pPr>
              <w:rPr>
                <w:sz w:val="20"/>
                <w:szCs w:val="20"/>
              </w:rPr>
            </w:pPr>
            <w:r w:rsidRPr="00D43F4B">
              <w:rPr>
                <w:sz w:val="20"/>
                <w:szCs w:val="20"/>
              </w:rPr>
              <w:t xml:space="preserve">Ежемесячно, </w:t>
            </w:r>
            <w:r w:rsidR="004E5A36" w:rsidRPr="00D43F4B">
              <w:rPr>
                <w:sz w:val="20"/>
                <w:szCs w:val="20"/>
              </w:rPr>
              <w:t>не считая первого месяца настройки.</w:t>
            </w:r>
            <w:r w:rsidR="004E5A36">
              <w:rPr>
                <w:sz w:val="20"/>
                <w:szCs w:val="20"/>
              </w:rPr>
              <w:t xml:space="preserve"> </w:t>
            </w:r>
          </w:p>
        </w:tc>
      </w:tr>
      <w:tr w:rsidR="00B14309" w14:paraId="7B3B7247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D806" w14:textId="77777777" w:rsidR="00B14309" w:rsidRDefault="00CF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рекламной компании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32EC" w14:textId="77777777" w:rsidR="00B14309" w:rsidRDefault="00CF787E">
            <w:pPr>
              <w:rPr>
                <w:sz w:val="20"/>
                <w:szCs w:val="20"/>
              </w:rPr>
            </w:pPr>
            <w:r w:rsidRPr="004E5A36">
              <w:rPr>
                <w:sz w:val="20"/>
                <w:szCs w:val="20"/>
              </w:rPr>
              <w:t xml:space="preserve">Ежемесячно, при </w:t>
            </w:r>
            <w:r w:rsidR="004E5A36" w:rsidRPr="004E5A36">
              <w:rPr>
                <w:sz w:val="20"/>
                <w:szCs w:val="20"/>
              </w:rPr>
              <w:t>пополнении бюджета и оплаты вознаграждения Исполнителя</w:t>
            </w:r>
          </w:p>
        </w:tc>
      </w:tr>
      <w:tr w:rsidR="00B14309" w14:paraId="5589852C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963" w14:textId="77777777" w:rsidR="00B14309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Контактная информация для указания в объявлениях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ADBA" w14:textId="77777777" w:rsidR="00B14309" w:rsidRPr="00A72E58" w:rsidRDefault="00CF787E">
            <w:pPr>
              <w:rPr>
                <w:sz w:val="20"/>
                <w:szCs w:val="20"/>
              </w:rPr>
            </w:pPr>
            <w:proofErr w:type="spellStart"/>
            <w:r w:rsidRPr="00A72E58">
              <w:rPr>
                <w:sz w:val="20"/>
                <w:szCs w:val="20"/>
              </w:rPr>
              <w:t>site</w:t>
            </w:r>
            <w:proofErr w:type="spellEnd"/>
          </w:p>
          <w:p w14:paraId="2EC38C57" w14:textId="77777777" w:rsidR="00B14309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телефон</w:t>
            </w:r>
          </w:p>
          <w:p w14:paraId="1EEBC24B" w14:textId="77777777" w:rsidR="00B14309" w:rsidRPr="00A72E58" w:rsidRDefault="00CF787E">
            <w:pPr>
              <w:rPr>
                <w:sz w:val="20"/>
                <w:szCs w:val="20"/>
              </w:rPr>
            </w:pPr>
            <w:r w:rsidRPr="00A72E58">
              <w:rPr>
                <w:sz w:val="20"/>
                <w:szCs w:val="20"/>
              </w:rPr>
              <w:t>адрес</w:t>
            </w:r>
          </w:p>
        </w:tc>
      </w:tr>
      <w:tr w:rsidR="004E5A36" w14:paraId="0BF270CB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F3B" w14:textId="77777777" w:rsidR="004E5A36" w:rsidRDefault="004E5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Доступы для настройки и ведения рекламной кампании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F088" w14:textId="77777777" w:rsidR="004E5A36" w:rsidRDefault="004E5A3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EDDD7FC" w14:textId="77777777" w:rsidR="004E5A36" w:rsidRDefault="004E5A36" w:rsidP="004E5A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4FB3E03F" w14:textId="77777777" w:rsidR="004E5A3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Оплата по соответствующему Приложению осуществляется Заказчиком в форме 100% оплаты стоимости по счету в течение 3 (трех) рабочих дней.</w:t>
      </w:r>
    </w:p>
    <w:p w14:paraId="42AEBAE9" w14:textId="77777777" w:rsidR="004E5A3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Обязательство по оплате считается исполненным Заказчиком в момент зачисления денежных средств Заказчика на расчетный счет Исполнителя. </w:t>
      </w:r>
    </w:p>
    <w:p w14:paraId="4445574F" w14:textId="77777777" w:rsidR="00B14309" w:rsidRPr="004E5A36" w:rsidRDefault="00CF787E" w:rsidP="004E5A36">
      <w:pPr>
        <w:pStyle w:val="a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4E5A36">
        <w:rPr>
          <w:color w:val="000000"/>
          <w:sz w:val="20"/>
          <w:szCs w:val="20"/>
        </w:rPr>
        <w:t xml:space="preserve">Расходование </w:t>
      </w:r>
      <w:r w:rsidR="004E5A36">
        <w:rPr>
          <w:color w:val="000000"/>
          <w:sz w:val="20"/>
          <w:szCs w:val="20"/>
        </w:rPr>
        <w:t>бюджета р</w:t>
      </w:r>
      <w:r w:rsidRPr="004E5A36">
        <w:rPr>
          <w:color w:val="000000"/>
          <w:sz w:val="20"/>
          <w:szCs w:val="20"/>
        </w:rPr>
        <w:t xml:space="preserve">екламной кампании происходит исходя из внесенной Заказчиком предоплаты с учетом вознаграждения Исполнителя. </w:t>
      </w:r>
    </w:p>
    <w:p w14:paraId="3333434C" w14:textId="77777777" w:rsidR="004E5A3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Заказчик обязан внести оплату и предоставить Исполнителя необходимую информацию по настройке рекламной кампании за 5 (пять) рабочих дней до начала показов.</w:t>
      </w:r>
    </w:p>
    <w:p w14:paraId="50A98D08" w14:textId="77777777" w:rsidR="00B14309" w:rsidRDefault="00CF787E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 нарушения Заказчиком сроков оплаты или предоставления информации Исполнителем имеет право отложить начало размещения на срок задержки оплаты.</w:t>
      </w:r>
    </w:p>
    <w:p w14:paraId="13943E41" w14:textId="77777777" w:rsidR="00B14309" w:rsidRDefault="00B14309">
      <w:pPr>
        <w:rPr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818"/>
        <w:gridCol w:w="27"/>
        <w:gridCol w:w="4792"/>
        <w:gridCol w:w="52"/>
      </w:tblGrid>
      <w:tr w:rsidR="00E01D25" w14:paraId="247B60B7" w14:textId="77777777" w:rsidTr="006D6C2D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27EC931C" w14:textId="77777777" w:rsidR="00E01D25" w:rsidRDefault="00E01D25" w:rsidP="006D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39D466E0" w14:textId="77777777" w:rsidR="00E01D25" w:rsidRDefault="00E01D25" w:rsidP="006D6C2D">
            <w:pPr>
              <w:keepNext/>
              <w:keepLines/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</w:tc>
      </w:tr>
      <w:tr w:rsidR="00E01D25" w:rsidRPr="00F145E4" w14:paraId="5F2A7EA5" w14:textId="77777777" w:rsidTr="006D6C2D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2C3A0EF2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ООО «Старая школа»</w:t>
            </w:r>
          </w:p>
          <w:p w14:paraId="4A5C11CF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630102 Россия, г. Новосибирск, ул. 9-го Ноября 14, офис 201</w:t>
            </w:r>
          </w:p>
          <w:p w14:paraId="49241F5F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ИНН: 5406755481</w:t>
            </w:r>
          </w:p>
          <w:p w14:paraId="09D44BF1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ОГРН: 1135476122858</w:t>
            </w:r>
          </w:p>
          <w:p w14:paraId="30721A85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КПП: 540501001</w:t>
            </w:r>
          </w:p>
          <w:p w14:paraId="24701C1C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р/с: № 40702810023250001467</w:t>
            </w:r>
          </w:p>
          <w:p w14:paraId="7BF3360F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ФИЛИАЛ «НОВОСИБИРСКИЙ» АО «АЛЬФА-БАНК»</w:t>
            </w:r>
          </w:p>
          <w:p w14:paraId="3C6DE020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БИК: 045004774</w:t>
            </w:r>
          </w:p>
          <w:p w14:paraId="5E3BFD12" w14:textId="77777777" w:rsidR="00E01D25" w:rsidRPr="00F145E4" w:rsidRDefault="00E01D25" w:rsidP="006D6C2D">
            <w:pPr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к/</w:t>
            </w:r>
            <w:proofErr w:type="spellStart"/>
            <w:r w:rsidRPr="00F145E4">
              <w:rPr>
                <w:sz w:val="20"/>
                <w:szCs w:val="20"/>
              </w:rPr>
              <w:t>сч</w:t>
            </w:r>
            <w:proofErr w:type="spellEnd"/>
            <w:r w:rsidRPr="00F145E4">
              <w:rPr>
                <w:sz w:val="20"/>
                <w:szCs w:val="20"/>
              </w:rPr>
              <w:t>: 301018106244000774</w:t>
            </w:r>
          </w:p>
          <w:p w14:paraId="3E688663" w14:textId="77777777" w:rsidR="00E01D25" w:rsidRPr="00F145E4" w:rsidRDefault="00E01D25" w:rsidP="006D6C2D">
            <w:pPr>
              <w:rPr>
                <w:sz w:val="20"/>
                <w:szCs w:val="20"/>
              </w:rPr>
            </w:pPr>
          </w:p>
          <w:p w14:paraId="4AF85E8E" w14:textId="77777777" w:rsidR="00E01D25" w:rsidRPr="00F145E4" w:rsidRDefault="00E01D25" w:rsidP="006D6C2D">
            <w:pPr>
              <w:rPr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6FD87C6E" w14:textId="77777777" w:rsidR="00E01D25" w:rsidRPr="00F145E4" w:rsidRDefault="00E01D25" w:rsidP="00A72E58">
            <w:pPr>
              <w:spacing w:after="119"/>
              <w:rPr>
                <w:sz w:val="20"/>
                <w:szCs w:val="20"/>
              </w:rPr>
            </w:pPr>
          </w:p>
        </w:tc>
      </w:tr>
      <w:tr w:rsidR="00E01D25" w14:paraId="5C187EB3" w14:textId="77777777" w:rsidTr="006D6C2D">
        <w:trPr>
          <w:trHeight w:val="600"/>
        </w:trPr>
        <w:tc>
          <w:tcPr>
            <w:tcW w:w="2500" w:type="pct"/>
            <w:gridSpan w:val="2"/>
            <w:hideMark/>
          </w:tcPr>
          <w:p w14:paraId="7C49755A" w14:textId="77777777" w:rsidR="00E01D25" w:rsidRPr="00F145E4" w:rsidRDefault="00E01D25" w:rsidP="006D6C2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Директор _______________________/</w:t>
            </w:r>
            <w:proofErr w:type="spellStart"/>
            <w:r w:rsidRPr="00F145E4">
              <w:rPr>
                <w:sz w:val="20"/>
                <w:szCs w:val="20"/>
              </w:rPr>
              <w:t>Радкевич</w:t>
            </w:r>
            <w:proofErr w:type="spellEnd"/>
            <w:r w:rsidRPr="00F145E4">
              <w:rPr>
                <w:sz w:val="20"/>
                <w:szCs w:val="20"/>
              </w:rPr>
              <w:t xml:space="preserve"> А.В./</w:t>
            </w:r>
          </w:p>
          <w:p w14:paraId="2927EFBD" w14:textId="77777777" w:rsidR="00E01D25" w:rsidRPr="00F145E4" w:rsidRDefault="00E01D25" w:rsidP="006D6C2D">
            <w:pPr>
              <w:keepNext/>
              <w:keepLines/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7C24EAD1" w14:textId="17391BFE" w:rsidR="00E01D25" w:rsidRPr="00F145E4" w:rsidRDefault="00E01D25" w:rsidP="006D6C2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Директор ______________________/</w:t>
            </w:r>
            <w:r w:rsidR="00A72E58">
              <w:rPr>
                <w:sz w:val="20"/>
                <w:szCs w:val="20"/>
              </w:rPr>
              <w:t>_____________/</w:t>
            </w:r>
          </w:p>
          <w:p w14:paraId="2F5146DE" w14:textId="77777777" w:rsidR="00E01D25" w:rsidRPr="00F145E4" w:rsidRDefault="00E01D25" w:rsidP="006D6C2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145E4">
              <w:rPr>
                <w:sz w:val="20"/>
                <w:szCs w:val="20"/>
              </w:rPr>
              <w:t>М.П.</w:t>
            </w:r>
          </w:p>
        </w:tc>
      </w:tr>
    </w:tbl>
    <w:p w14:paraId="336DEC3C" w14:textId="35D1B5E7" w:rsidR="00B14309" w:rsidRDefault="00B14309">
      <w:pPr>
        <w:spacing w:after="200" w:line="252" w:lineRule="auto"/>
        <w:rPr>
          <w:sz w:val="20"/>
          <w:szCs w:val="20"/>
        </w:rPr>
      </w:pPr>
    </w:p>
    <w:sectPr w:rsidR="00B14309">
      <w:footerReference w:type="default" r:id="rId9"/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3834" w14:textId="77777777" w:rsidR="00CA3FA2" w:rsidRDefault="00CA3FA2">
      <w:r>
        <w:separator/>
      </w:r>
    </w:p>
  </w:endnote>
  <w:endnote w:type="continuationSeparator" w:id="0">
    <w:p w14:paraId="1C23BAA1" w14:textId="77777777" w:rsidR="00CA3FA2" w:rsidRDefault="00CA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Helvetica/Cyrillic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fa"/>
      <w:tblW w:w="963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18"/>
      <w:gridCol w:w="4819"/>
    </w:tblGrid>
    <w:tr w:rsidR="00CA2EB4" w14:paraId="44190FB5" w14:textId="77777777">
      <w:tc>
        <w:tcPr>
          <w:tcW w:w="4818" w:type="dxa"/>
          <w:tcMar>
            <w:top w:w="0" w:type="dxa"/>
            <w:left w:w="0" w:type="dxa"/>
            <w:bottom w:w="0" w:type="dxa"/>
            <w:right w:w="108" w:type="dxa"/>
          </w:tcMar>
        </w:tcPr>
        <w:p w14:paraId="4A6CBC31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Исполнитель:</w:t>
          </w:r>
        </w:p>
        <w:p w14:paraId="487C905F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______________________________________ М.П.</w:t>
          </w:r>
        </w:p>
      </w:tc>
      <w:tc>
        <w:tcPr>
          <w:tcW w:w="4819" w:type="dxa"/>
          <w:tcMar>
            <w:top w:w="0" w:type="dxa"/>
            <w:left w:w="0" w:type="dxa"/>
            <w:bottom w:w="0" w:type="dxa"/>
            <w:right w:w="108" w:type="dxa"/>
          </w:tcMar>
        </w:tcPr>
        <w:p w14:paraId="6DBB6DEB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</w:p>
        <w:p w14:paraId="4A74AF4E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Заказчик:</w:t>
          </w:r>
        </w:p>
        <w:p w14:paraId="79762291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______________________________________ М.П.</w:t>
          </w:r>
        </w:p>
      </w:tc>
    </w:tr>
  </w:tbl>
  <w:p w14:paraId="107C767D" w14:textId="54FBC952" w:rsidR="00CA2EB4" w:rsidRPr="00A94D85" w:rsidRDefault="00CA2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9498"/>
      </w:tabs>
      <w:rPr>
        <w:color w:val="000000"/>
        <w:sz w:val="12"/>
        <w:szCs w:val="12"/>
        <w:highlight w:val="yellow"/>
      </w:rPr>
    </w:pPr>
    <w:r>
      <w:rPr>
        <w:color w:val="000000"/>
        <w:sz w:val="12"/>
        <w:szCs w:val="12"/>
      </w:rPr>
      <w:t>Договор №</w:t>
    </w:r>
    <w:r w:rsidR="00A94D85">
      <w:rPr>
        <w:color w:val="000000"/>
        <w:sz w:val="12"/>
        <w:szCs w:val="12"/>
        <w:highlight w:val="yellow"/>
      </w:rPr>
      <w:t xml:space="preserve"> </w:t>
    </w:r>
    <w:r w:rsidR="00A72E58">
      <w:rPr>
        <w:color w:val="000000"/>
        <w:sz w:val="12"/>
        <w:szCs w:val="12"/>
      </w:rPr>
      <w:t>_____</w:t>
    </w:r>
    <w:r w:rsidRPr="00376A3E">
      <w:rPr>
        <w:color w:val="000000"/>
        <w:sz w:val="12"/>
        <w:szCs w:val="12"/>
      </w:rPr>
      <w:t xml:space="preserve"> от «</w:t>
    </w:r>
    <w:r w:rsidR="00A72E58">
      <w:rPr>
        <w:color w:val="000000"/>
        <w:sz w:val="12"/>
        <w:szCs w:val="12"/>
      </w:rPr>
      <w:t>__</w:t>
    </w:r>
    <w:r w:rsidRPr="00376A3E">
      <w:rPr>
        <w:color w:val="000000"/>
        <w:sz w:val="12"/>
        <w:szCs w:val="12"/>
      </w:rPr>
      <w:t xml:space="preserve">» </w:t>
    </w:r>
    <w:r w:rsidR="00A72E58">
      <w:rPr>
        <w:color w:val="000000"/>
        <w:sz w:val="12"/>
        <w:szCs w:val="12"/>
      </w:rPr>
      <w:t>_____</w:t>
    </w:r>
    <w:r w:rsidRPr="00376A3E">
      <w:rPr>
        <w:color w:val="000000"/>
        <w:sz w:val="12"/>
        <w:szCs w:val="12"/>
      </w:rPr>
      <w:t xml:space="preserve"> 20</w:t>
    </w:r>
    <w:r w:rsidR="00A72E58">
      <w:rPr>
        <w:color w:val="000000"/>
        <w:sz w:val="12"/>
        <w:szCs w:val="12"/>
      </w:rPr>
      <w:t>__</w:t>
    </w:r>
    <w:r w:rsidRPr="00376A3E">
      <w:rPr>
        <w:color w:val="000000"/>
        <w:sz w:val="12"/>
        <w:szCs w:val="12"/>
      </w:rPr>
      <w:t xml:space="preserve"> г.</w:t>
    </w:r>
    <w:r>
      <w:rPr>
        <w:color w:val="000000"/>
        <w:sz w:val="12"/>
        <w:szCs w:val="12"/>
      </w:rPr>
      <w:tab/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EC6AC8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98FE7" w14:textId="77777777" w:rsidR="00CA3FA2" w:rsidRDefault="00CA3FA2">
      <w:r>
        <w:separator/>
      </w:r>
    </w:p>
  </w:footnote>
  <w:footnote w:type="continuationSeparator" w:id="0">
    <w:p w14:paraId="299AB515" w14:textId="77777777" w:rsidR="00CA3FA2" w:rsidRDefault="00CA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69A"/>
    <w:multiLevelType w:val="multilevel"/>
    <w:tmpl w:val="B8F28D2E"/>
    <w:numStyleLink w:val="1"/>
  </w:abstractNum>
  <w:abstractNum w:abstractNumId="1" w15:restartNumberingAfterBreak="0">
    <w:nsid w:val="0F7B0F86"/>
    <w:multiLevelType w:val="multilevel"/>
    <w:tmpl w:val="B8F28D2E"/>
    <w:numStyleLink w:val="1"/>
  </w:abstractNum>
  <w:abstractNum w:abstractNumId="2" w15:restartNumberingAfterBreak="0">
    <w:nsid w:val="18AD66E7"/>
    <w:multiLevelType w:val="multilevel"/>
    <w:tmpl w:val="F968D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D814FD"/>
    <w:multiLevelType w:val="multilevel"/>
    <w:tmpl w:val="B68EF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27EB26F6"/>
    <w:multiLevelType w:val="multilevel"/>
    <w:tmpl w:val="B6FEB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21B39"/>
    <w:multiLevelType w:val="multilevel"/>
    <w:tmpl w:val="DFB24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4B180B"/>
    <w:multiLevelType w:val="multilevel"/>
    <w:tmpl w:val="B8F28D2E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2D7312"/>
    <w:multiLevelType w:val="multilevel"/>
    <w:tmpl w:val="B8F28D2E"/>
    <w:numStyleLink w:val="1"/>
  </w:abstractNum>
  <w:abstractNum w:abstractNumId="8" w15:restartNumberingAfterBreak="0">
    <w:nsid w:val="5B52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527DC7"/>
    <w:multiLevelType w:val="hybridMultilevel"/>
    <w:tmpl w:val="843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1360D"/>
    <w:multiLevelType w:val="multilevel"/>
    <w:tmpl w:val="90DA6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D60307"/>
    <w:multiLevelType w:val="multilevel"/>
    <w:tmpl w:val="B8F28D2E"/>
    <w:numStyleLink w:val="1"/>
  </w:abstractNum>
  <w:abstractNum w:abstractNumId="12" w15:restartNumberingAfterBreak="0">
    <w:nsid w:val="6FE3274D"/>
    <w:multiLevelType w:val="multilevel"/>
    <w:tmpl w:val="F9E43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09"/>
    <w:rsid w:val="000B6B59"/>
    <w:rsid w:val="00170DCB"/>
    <w:rsid w:val="002B18B4"/>
    <w:rsid w:val="002C118C"/>
    <w:rsid w:val="00376A3E"/>
    <w:rsid w:val="003A5CA3"/>
    <w:rsid w:val="00476607"/>
    <w:rsid w:val="004B6D0C"/>
    <w:rsid w:val="004E5A36"/>
    <w:rsid w:val="004F1024"/>
    <w:rsid w:val="00506AC1"/>
    <w:rsid w:val="00526308"/>
    <w:rsid w:val="005C4E4C"/>
    <w:rsid w:val="005D5FCF"/>
    <w:rsid w:val="005E1E71"/>
    <w:rsid w:val="005F4B01"/>
    <w:rsid w:val="006A5DE2"/>
    <w:rsid w:val="00705294"/>
    <w:rsid w:val="00815694"/>
    <w:rsid w:val="00827BC8"/>
    <w:rsid w:val="00860F0A"/>
    <w:rsid w:val="008A1A98"/>
    <w:rsid w:val="008B14BB"/>
    <w:rsid w:val="009256C9"/>
    <w:rsid w:val="009C3CA5"/>
    <w:rsid w:val="00A04076"/>
    <w:rsid w:val="00A10158"/>
    <w:rsid w:val="00A10BB6"/>
    <w:rsid w:val="00A156B7"/>
    <w:rsid w:val="00A72E58"/>
    <w:rsid w:val="00A94D85"/>
    <w:rsid w:val="00AD5CB4"/>
    <w:rsid w:val="00B14309"/>
    <w:rsid w:val="00B1573B"/>
    <w:rsid w:val="00B463C9"/>
    <w:rsid w:val="00B81F42"/>
    <w:rsid w:val="00BD7D4C"/>
    <w:rsid w:val="00C34D31"/>
    <w:rsid w:val="00C76AAC"/>
    <w:rsid w:val="00C923AC"/>
    <w:rsid w:val="00C935AD"/>
    <w:rsid w:val="00CA2EB4"/>
    <w:rsid w:val="00CA3FA2"/>
    <w:rsid w:val="00CB1DF4"/>
    <w:rsid w:val="00CC73D4"/>
    <w:rsid w:val="00CF787E"/>
    <w:rsid w:val="00D25AAF"/>
    <w:rsid w:val="00D43F4B"/>
    <w:rsid w:val="00D50C57"/>
    <w:rsid w:val="00D71A2C"/>
    <w:rsid w:val="00D732C3"/>
    <w:rsid w:val="00E01D25"/>
    <w:rsid w:val="00E039BB"/>
    <w:rsid w:val="00E45285"/>
    <w:rsid w:val="00E87635"/>
    <w:rsid w:val="00E9789F"/>
    <w:rsid w:val="00EA3B8A"/>
    <w:rsid w:val="00EA3EBC"/>
    <w:rsid w:val="00EA62C4"/>
    <w:rsid w:val="00EC6AC8"/>
    <w:rsid w:val="00F145E4"/>
    <w:rsid w:val="00F31976"/>
    <w:rsid w:val="00FA21EC"/>
    <w:rsid w:val="00FD0A1F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B80"/>
  <w15:docId w15:val="{0317F5C6-34D4-4C3C-987D-DA5A409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6"/>
        <w:szCs w:val="1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81F42"/>
    <w:pPr>
      <w:jc w:val="left"/>
    </w:pPr>
    <w:rPr>
      <w:sz w:val="24"/>
      <w:szCs w:val="24"/>
    </w:rPr>
  </w:style>
  <w:style w:type="paragraph" w:styleId="10">
    <w:name w:val="heading 1"/>
    <w:basedOn w:val="a1"/>
    <w:next w:val="a0"/>
    <w:link w:val="11"/>
    <w:uiPriority w:val="9"/>
    <w:qFormat/>
    <w:rsid w:val="00C11DAF"/>
    <w:pPr>
      <w:spacing w:before="240"/>
      <w:ind w:left="0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66F5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6F5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66F5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6F5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6F5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6F5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66F5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66F5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966F5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11">
    <w:name w:val="Заголовок 1 Знак"/>
    <w:link w:val="10"/>
    <w:uiPriority w:val="9"/>
    <w:rsid w:val="00C11DAF"/>
    <w:rPr>
      <w:rFonts w:ascii="Times New Roman" w:hAnsi="Times New Roman" w:cs="Times New Roman"/>
      <w:b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66F5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66F5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966F5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966F5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966F5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966F5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966F5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66F5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0"/>
    <w:next w:val="a0"/>
    <w:uiPriority w:val="35"/>
    <w:unhideWhenUsed/>
    <w:qFormat/>
    <w:rsid w:val="00966F5A"/>
    <w:pPr>
      <w:jc w:val="both"/>
    </w:pPr>
    <w:rPr>
      <w:caps/>
      <w:spacing w:val="10"/>
      <w:sz w:val="18"/>
      <w:szCs w:val="18"/>
    </w:rPr>
  </w:style>
  <w:style w:type="character" w:customStyle="1" w:styleId="a6">
    <w:name w:val="Заголовок Знак"/>
    <w:link w:val="a5"/>
    <w:uiPriority w:val="10"/>
    <w:rsid w:val="00966F5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Subtitle"/>
    <w:basedOn w:val="a0"/>
    <w:next w:val="a0"/>
    <w:link w:val="a9"/>
    <w:uiPriority w:val="11"/>
    <w:qFormat/>
    <w:pPr>
      <w:spacing w:after="560"/>
      <w:jc w:val="center"/>
    </w:pPr>
    <w:rPr>
      <w:smallCaps/>
      <w:sz w:val="18"/>
      <w:szCs w:val="18"/>
    </w:rPr>
  </w:style>
  <w:style w:type="character" w:customStyle="1" w:styleId="a9">
    <w:name w:val="Подзаголовок Знак"/>
    <w:link w:val="a8"/>
    <w:uiPriority w:val="11"/>
    <w:rsid w:val="00966F5A"/>
    <w:rPr>
      <w:rFonts w:eastAsia="Times New Roman" w:cs="Times New Roman"/>
      <w:caps/>
      <w:spacing w:val="20"/>
      <w:sz w:val="18"/>
      <w:szCs w:val="18"/>
    </w:rPr>
  </w:style>
  <w:style w:type="character" w:styleId="aa">
    <w:name w:val="Strong"/>
    <w:uiPriority w:val="22"/>
    <w:qFormat/>
    <w:rsid w:val="00966F5A"/>
    <w:rPr>
      <w:b/>
      <w:bCs/>
      <w:color w:val="943634"/>
      <w:spacing w:val="5"/>
    </w:rPr>
  </w:style>
  <w:style w:type="character" w:styleId="ab">
    <w:name w:val="Emphasis"/>
    <w:uiPriority w:val="20"/>
    <w:qFormat/>
    <w:rsid w:val="00966F5A"/>
    <w:rPr>
      <w:caps/>
      <w:spacing w:val="5"/>
      <w:sz w:val="20"/>
      <w:szCs w:val="20"/>
    </w:rPr>
  </w:style>
  <w:style w:type="paragraph" w:styleId="ac">
    <w:name w:val="No Spacing"/>
    <w:basedOn w:val="a0"/>
    <w:link w:val="ad"/>
    <w:uiPriority w:val="1"/>
    <w:qFormat/>
    <w:rsid w:val="00966F5A"/>
    <w:pPr>
      <w:jc w:val="both"/>
    </w:pPr>
    <w:rPr>
      <w:sz w:val="16"/>
      <w:szCs w:val="16"/>
    </w:rPr>
  </w:style>
  <w:style w:type="character" w:customStyle="1" w:styleId="ad">
    <w:name w:val="Без интервала Знак"/>
    <w:link w:val="ac"/>
    <w:uiPriority w:val="1"/>
    <w:rsid w:val="00966F5A"/>
  </w:style>
  <w:style w:type="paragraph" w:styleId="a1">
    <w:name w:val="List Paragraph"/>
    <w:basedOn w:val="a0"/>
    <w:link w:val="ae"/>
    <w:uiPriority w:val="34"/>
    <w:qFormat/>
    <w:rsid w:val="00966F5A"/>
    <w:pPr>
      <w:ind w:left="720"/>
      <w:contextualSpacing/>
      <w:jc w:val="both"/>
    </w:pPr>
    <w:rPr>
      <w:sz w:val="16"/>
      <w:szCs w:val="16"/>
    </w:rPr>
  </w:style>
  <w:style w:type="paragraph" w:styleId="21">
    <w:name w:val="Quote"/>
    <w:basedOn w:val="a0"/>
    <w:next w:val="a0"/>
    <w:link w:val="22"/>
    <w:uiPriority w:val="29"/>
    <w:qFormat/>
    <w:rsid w:val="00966F5A"/>
    <w:pPr>
      <w:jc w:val="both"/>
    </w:pPr>
    <w:rPr>
      <w:i/>
      <w:iCs/>
      <w:sz w:val="16"/>
      <w:szCs w:val="16"/>
    </w:rPr>
  </w:style>
  <w:style w:type="character" w:customStyle="1" w:styleId="22">
    <w:name w:val="Цитата 2 Знак"/>
    <w:link w:val="21"/>
    <w:uiPriority w:val="29"/>
    <w:rsid w:val="00966F5A"/>
    <w:rPr>
      <w:rFonts w:eastAsia="Times New Roman" w:cs="Times New Roman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966F5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caps/>
      <w:color w:val="622423"/>
      <w:spacing w:val="5"/>
      <w:sz w:val="20"/>
      <w:szCs w:val="20"/>
    </w:rPr>
  </w:style>
  <w:style w:type="character" w:customStyle="1" w:styleId="af0">
    <w:name w:val="Выделенная цитата Знак"/>
    <w:link w:val="af"/>
    <w:uiPriority w:val="30"/>
    <w:rsid w:val="00966F5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1">
    <w:name w:val="Subtle Emphasis"/>
    <w:uiPriority w:val="19"/>
    <w:qFormat/>
    <w:rsid w:val="00966F5A"/>
    <w:rPr>
      <w:i/>
      <w:iCs/>
    </w:rPr>
  </w:style>
  <w:style w:type="character" w:styleId="af2">
    <w:name w:val="Intense Emphasis"/>
    <w:uiPriority w:val="21"/>
    <w:qFormat/>
    <w:rsid w:val="00966F5A"/>
    <w:rPr>
      <w:i/>
      <w:iCs/>
      <w:caps/>
      <w:spacing w:val="10"/>
      <w:sz w:val="20"/>
      <w:szCs w:val="20"/>
    </w:rPr>
  </w:style>
  <w:style w:type="character" w:styleId="af3">
    <w:name w:val="Subtle Reference"/>
    <w:uiPriority w:val="31"/>
    <w:qFormat/>
    <w:rsid w:val="00966F5A"/>
    <w:rPr>
      <w:rFonts w:ascii="Calibri" w:eastAsia="Times New Roman" w:hAnsi="Calibri" w:cs="Times New Roman"/>
      <w:i/>
      <w:iCs/>
      <w:color w:val="622423"/>
    </w:rPr>
  </w:style>
  <w:style w:type="character" w:styleId="af4">
    <w:name w:val="Intense Reference"/>
    <w:uiPriority w:val="32"/>
    <w:qFormat/>
    <w:rsid w:val="00966F5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5">
    <w:name w:val="Book Title"/>
    <w:uiPriority w:val="33"/>
    <w:qFormat/>
    <w:rsid w:val="00966F5A"/>
    <w:rPr>
      <w:caps/>
      <w:color w:val="622423"/>
      <w:spacing w:val="5"/>
      <w:u w:color="622423"/>
    </w:rPr>
  </w:style>
  <w:style w:type="paragraph" w:styleId="af6">
    <w:name w:val="TOC Heading"/>
    <w:basedOn w:val="10"/>
    <w:next w:val="a0"/>
    <w:uiPriority w:val="39"/>
    <w:semiHidden/>
    <w:unhideWhenUsed/>
    <w:qFormat/>
    <w:rsid w:val="00966F5A"/>
    <w:pPr>
      <w:outlineLvl w:val="9"/>
    </w:pPr>
    <w:rPr>
      <w:lang w:bidi="en-US"/>
    </w:rPr>
  </w:style>
  <w:style w:type="paragraph" w:styleId="af7">
    <w:name w:val="Normal (Web)"/>
    <w:basedOn w:val="a0"/>
    <w:uiPriority w:val="99"/>
    <w:unhideWhenUsed/>
    <w:rsid w:val="00C34A21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C34A21"/>
    <w:pPr>
      <w:autoSpaceDE w:val="0"/>
      <w:autoSpaceDN w:val="0"/>
      <w:adjustRightInd w:val="0"/>
    </w:pPr>
  </w:style>
  <w:style w:type="paragraph" w:styleId="af8">
    <w:name w:val="footnote text"/>
    <w:basedOn w:val="a0"/>
    <w:link w:val="af9"/>
    <w:uiPriority w:val="99"/>
    <w:semiHidden/>
    <w:unhideWhenUsed/>
    <w:rsid w:val="00C34A21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C34A21"/>
    <w:rPr>
      <w:sz w:val="20"/>
      <w:szCs w:val="20"/>
    </w:rPr>
  </w:style>
  <w:style w:type="character" w:styleId="afa">
    <w:name w:val="footnote reference"/>
    <w:basedOn w:val="a2"/>
    <w:uiPriority w:val="99"/>
    <w:semiHidden/>
    <w:unhideWhenUsed/>
    <w:rsid w:val="00C34A21"/>
    <w:rPr>
      <w:vertAlign w:val="superscript"/>
    </w:rPr>
  </w:style>
  <w:style w:type="paragraph" w:styleId="afb">
    <w:name w:val="Balloon Text"/>
    <w:basedOn w:val="a0"/>
    <w:link w:val="afc"/>
    <w:uiPriority w:val="99"/>
    <w:semiHidden/>
    <w:unhideWhenUsed/>
    <w:rsid w:val="00770726"/>
    <w:rPr>
      <w:rFonts w:ascii="Tahoma" w:hAnsi="Tahoma" w:cs="Tahoma"/>
    </w:rPr>
  </w:style>
  <w:style w:type="character" w:customStyle="1" w:styleId="afc">
    <w:name w:val="Текст выноски Знак"/>
    <w:basedOn w:val="a2"/>
    <w:link w:val="afb"/>
    <w:uiPriority w:val="99"/>
    <w:semiHidden/>
    <w:rsid w:val="00770726"/>
    <w:rPr>
      <w:rFonts w:ascii="Tahoma" w:hAnsi="Tahoma" w:cs="Tahoma"/>
      <w:sz w:val="16"/>
      <w:szCs w:val="16"/>
    </w:rPr>
  </w:style>
  <w:style w:type="paragraph" w:styleId="afd">
    <w:name w:val="endnote text"/>
    <w:basedOn w:val="a0"/>
    <w:link w:val="afe"/>
    <w:uiPriority w:val="99"/>
    <w:semiHidden/>
    <w:unhideWhenUsed/>
    <w:rsid w:val="00AC29AE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AC29AE"/>
    <w:rPr>
      <w:sz w:val="20"/>
      <w:szCs w:val="20"/>
    </w:rPr>
  </w:style>
  <w:style w:type="character" w:styleId="aff">
    <w:name w:val="endnote reference"/>
    <w:basedOn w:val="a2"/>
    <w:uiPriority w:val="99"/>
    <w:semiHidden/>
    <w:unhideWhenUsed/>
    <w:rsid w:val="00AC29AE"/>
    <w:rPr>
      <w:vertAlign w:val="superscript"/>
    </w:rPr>
  </w:style>
  <w:style w:type="paragraph" w:styleId="aff0">
    <w:name w:val="header"/>
    <w:basedOn w:val="a0"/>
    <w:link w:val="aff1"/>
    <w:uiPriority w:val="99"/>
    <w:unhideWhenUsed/>
    <w:rsid w:val="000564DC"/>
    <w:pPr>
      <w:tabs>
        <w:tab w:val="center" w:pos="4677"/>
        <w:tab w:val="right" w:pos="9355"/>
      </w:tabs>
      <w:jc w:val="both"/>
    </w:pPr>
    <w:rPr>
      <w:sz w:val="16"/>
      <w:szCs w:val="16"/>
    </w:rPr>
  </w:style>
  <w:style w:type="character" w:customStyle="1" w:styleId="aff1">
    <w:name w:val="Верхний колонтитул Знак"/>
    <w:basedOn w:val="a2"/>
    <w:link w:val="aff0"/>
    <w:uiPriority w:val="99"/>
    <w:rsid w:val="000564DC"/>
  </w:style>
  <w:style w:type="paragraph" w:styleId="aff2">
    <w:name w:val="footer"/>
    <w:basedOn w:val="a0"/>
    <w:link w:val="aff3"/>
    <w:uiPriority w:val="99"/>
    <w:unhideWhenUsed/>
    <w:rsid w:val="000564DC"/>
    <w:pPr>
      <w:tabs>
        <w:tab w:val="center" w:pos="4677"/>
        <w:tab w:val="right" w:pos="9355"/>
      </w:tabs>
      <w:jc w:val="both"/>
    </w:pPr>
    <w:rPr>
      <w:sz w:val="16"/>
      <w:szCs w:val="16"/>
    </w:rPr>
  </w:style>
  <w:style w:type="character" w:customStyle="1" w:styleId="aff3">
    <w:name w:val="Нижний колонтитул Знак"/>
    <w:basedOn w:val="a2"/>
    <w:link w:val="aff2"/>
    <w:uiPriority w:val="99"/>
    <w:rsid w:val="000564DC"/>
  </w:style>
  <w:style w:type="character" w:styleId="aff4">
    <w:name w:val="Hyperlink"/>
    <w:basedOn w:val="a2"/>
    <w:uiPriority w:val="99"/>
    <w:unhideWhenUsed/>
    <w:rsid w:val="006C4A6C"/>
    <w:rPr>
      <w:color w:val="0000FF" w:themeColor="hyperlink"/>
      <w:u w:val="single"/>
    </w:rPr>
  </w:style>
  <w:style w:type="table" w:styleId="aff5">
    <w:name w:val="Table Grid"/>
    <w:basedOn w:val="a3"/>
    <w:uiPriority w:val="59"/>
    <w:rsid w:val="008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0"/>
    <w:link w:val="aff7"/>
    <w:uiPriority w:val="99"/>
    <w:semiHidden/>
    <w:rsid w:val="00395D17"/>
    <w:pPr>
      <w:suppressAutoHyphens/>
      <w:autoSpaceDE w:val="0"/>
      <w:spacing w:before="240" w:after="24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ff7">
    <w:name w:val="Основной текст Знак"/>
    <w:basedOn w:val="a2"/>
    <w:link w:val="aff6"/>
    <w:uiPriority w:val="99"/>
    <w:semiHidden/>
    <w:rsid w:val="00395D17"/>
    <w:rPr>
      <w:rFonts w:ascii="Arial" w:eastAsia="Times New Roman" w:hAnsi="Arial" w:cs="Arial"/>
      <w:sz w:val="36"/>
      <w:szCs w:val="36"/>
      <w:lang w:eastAsia="ar-SA"/>
    </w:rPr>
  </w:style>
  <w:style w:type="paragraph" w:customStyle="1" w:styleId="aff8">
    <w:name w:val="Содержимое таблицы"/>
    <w:basedOn w:val="a0"/>
    <w:uiPriority w:val="99"/>
    <w:rsid w:val="00C03785"/>
    <w:pPr>
      <w:suppressLineNumbers/>
      <w:suppressAutoHyphens/>
      <w:autoSpaceDE w:val="0"/>
      <w:jc w:val="both"/>
    </w:pPr>
    <w:rPr>
      <w:rFonts w:ascii="NTHelvetica/Cyrillic" w:hAnsi="NTHelvetica/Cyrillic"/>
      <w:lang w:val="en-US" w:eastAsia="ar-SA"/>
    </w:rPr>
  </w:style>
  <w:style w:type="paragraph" w:styleId="HTML">
    <w:name w:val="HTML Preformatted"/>
    <w:basedOn w:val="a0"/>
    <w:link w:val="HTML0"/>
    <w:uiPriority w:val="99"/>
    <w:rsid w:val="00C0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jc w:val="both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2"/>
    <w:link w:val="HTML"/>
    <w:uiPriority w:val="99"/>
    <w:rsid w:val="00C03785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WW8Num30z2">
    <w:name w:val="WW8Num30z2"/>
    <w:uiPriority w:val="99"/>
    <w:rsid w:val="00345ED0"/>
    <w:rPr>
      <w:rFonts w:ascii="Wingdings" w:hAnsi="Wingdings"/>
    </w:rPr>
  </w:style>
  <w:style w:type="paragraph" w:styleId="aff9">
    <w:name w:val="List Bullet"/>
    <w:basedOn w:val="a0"/>
    <w:uiPriority w:val="99"/>
    <w:unhideWhenUsed/>
    <w:rsid w:val="00992227"/>
    <w:pPr>
      <w:spacing w:after="160" w:line="259" w:lineRule="auto"/>
      <w:contextualSpacing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e">
    <w:name w:val="Абзац списка Знак"/>
    <w:basedOn w:val="a2"/>
    <w:link w:val="a1"/>
    <w:uiPriority w:val="34"/>
    <w:rsid w:val="00992227"/>
  </w:style>
  <w:style w:type="paragraph" w:customStyle="1" w:styleId="a">
    <w:name w:val="Пункт Договора"/>
    <w:basedOn w:val="10"/>
    <w:link w:val="affa"/>
    <w:qFormat/>
    <w:rsid w:val="00C11DAF"/>
    <w:pPr>
      <w:numPr>
        <w:ilvl w:val="1"/>
        <w:numId w:val="3"/>
      </w:numPr>
      <w:tabs>
        <w:tab w:val="left" w:pos="284"/>
      </w:tabs>
      <w:spacing w:before="0"/>
      <w:jc w:val="both"/>
    </w:pPr>
    <w:rPr>
      <w:b w:val="0"/>
    </w:rPr>
  </w:style>
  <w:style w:type="character" w:customStyle="1" w:styleId="affa">
    <w:name w:val="Пункт Договора Знак"/>
    <w:basedOn w:val="11"/>
    <w:link w:val="a"/>
    <w:rsid w:val="00C11DAF"/>
    <w:rPr>
      <w:rFonts w:ascii="Times New Roman" w:hAnsi="Times New Roman" w:cs="Times New Roman"/>
      <w:b w:val="0"/>
      <w:sz w:val="16"/>
      <w:szCs w:val="16"/>
    </w:r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Стиль1"/>
    <w:uiPriority w:val="99"/>
    <w:rsid w:val="00A10BB6"/>
    <w:pPr>
      <w:numPr>
        <w:numId w:val="8"/>
      </w:numPr>
    </w:pPr>
  </w:style>
  <w:style w:type="character" w:customStyle="1" w:styleId="12">
    <w:name w:val="Неразрешенное упоминание1"/>
    <w:basedOn w:val="a2"/>
    <w:uiPriority w:val="99"/>
    <w:semiHidden/>
    <w:unhideWhenUsed/>
    <w:rsid w:val="00BD7D4C"/>
    <w:rPr>
      <w:color w:val="605E5C"/>
      <w:shd w:val="clear" w:color="auto" w:fill="E1DFDD"/>
    </w:rPr>
  </w:style>
  <w:style w:type="character" w:customStyle="1" w:styleId="gi">
    <w:name w:val="gi"/>
    <w:basedOn w:val="a2"/>
    <w:rsid w:val="00A0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alstudi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iNbBnBfblKlKbs8OQkpMN4uXQ==">AMUW2mW322bUT/4tSsA7A9awAVKkulqieWT4sAshqC4UH3BUEwZ/iyqaPa0/XwiD8Npbc9HsbZVTZ2H56Z25CNe63y3AoXpckl2i4he2Vi6Co3xBPosvtiAT41H3D0ZjZPT/Thn/q+pK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Оксана Геннадьевна</dc:creator>
  <cp:lastModifiedBy>Microsoft Office User</cp:lastModifiedBy>
  <cp:revision>6</cp:revision>
  <dcterms:created xsi:type="dcterms:W3CDTF">2022-05-23T06:22:00Z</dcterms:created>
  <dcterms:modified xsi:type="dcterms:W3CDTF">2022-05-24T08:00:00Z</dcterms:modified>
</cp:coreProperties>
</file>