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ДОГОВОР №-817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возмездного оказания услуг по ведению сообщества в социальной сети</w:t>
      </w:r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both"/>
        <w:rPr>
          <w:b/>
          <w:color w:val="000000"/>
          <w:sz w:val="20"/>
          <w:szCs w:val="20"/>
        </w:rPr>
      </w:pPr>
    </w:p>
    <w:tbl>
      <w:tblPr>
        <w:tblStyle w:val="a5"/>
        <w:tblW w:w="899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6"/>
        <w:gridCol w:w="4496"/>
      </w:tblGrid>
      <w:tr w:rsidR="00FA3C97">
        <w:trPr>
          <w:jc w:val="center"/>
        </w:trPr>
        <w:tc>
          <w:tcPr>
            <w:tcW w:w="44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Новосибирск</w:t>
            </w:r>
          </w:p>
        </w:tc>
        <w:tc>
          <w:tcPr>
            <w:tcW w:w="44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апр. 2014 г. </w:t>
            </w:r>
          </w:p>
        </w:tc>
      </w:tr>
    </w:tbl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both"/>
        <w:rPr>
          <w:sz w:val="20"/>
          <w:szCs w:val="20"/>
        </w:rPr>
      </w:pP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ООО «Студия ЯЛ»</w:t>
      </w:r>
      <w:r>
        <w:rPr>
          <w:color w:val="000000"/>
          <w:sz w:val="20"/>
          <w:szCs w:val="20"/>
        </w:rPr>
        <w:t xml:space="preserve">, именуемое в дальнейшем «Исполнитель», в лице директора </w:t>
      </w:r>
      <w:proofErr w:type="spellStart"/>
      <w:r>
        <w:rPr>
          <w:color w:val="000000"/>
          <w:sz w:val="20"/>
          <w:szCs w:val="20"/>
        </w:rPr>
        <w:t>Радкевича</w:t>
      </w:r>
      <w:proofErr w:type="spellEnd"/>
      <w:r>
        <w:rPr>
          <w:color w:val="000000"/>
          <w:sz w:val="20"/>
          <w:szCs w:val="20"/>
        </w:rPr>
        <w:t xml:space="preserve"> Алексея Владимировича, действующего на основании Устава, с одной стороны, и </w:t>
      </w:r>
      <w:r w:rsidR="0089396C">
        <w:rPr>
          <w:b/>
          <w:bCs/>
          <w:color w:val="000000"/>
        </w:rPr>
        <w:t>________________________</w:t>
      </w:r>
      <w:r>
        <w:rPr>
          <w:color w:val="000000"/>
          <w:sz w:val="20"/>
          <w:szCs w:val="20"/>
        </w:rPr>
        <w:t xml:space="preserve">,  именуемое в дальнейшем «Заказчик», в лице директора </w:t>
      </w:r>
      <w:r w:rsidR="0089396C">
        <w:rPr>
          <w:b/>
          <w:bCs/>
          <w:color w:val="000000"/>
        </w:rPr>
        <w:t>_______________________</w:t>
      </w:r>
      <w:r>
        <w:rPr>
          <w:color w:val="000000"/>
          <w:sz w:val="20"/>
          <w:szCs w:val="20"/>
        </w:rPr>
        <w:t xml:space="preserve">, действующего </w:t>
      </w:r>
      <w:r>
        <w:rPr>
          <w:color w:val="000000"/>
          <w:sz w:val="20"/>
          <w:szCs w:val="20"/>
        </w:rPr>
        <w:t>на основании Устава, с другой стороны, заключили настоящий Договор о нижеследующем:</w:t>
      </w:r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both"/>
        <w:rPr>
          <w:color w:val="000000"/>
          <w:sz w:val="20"/>
          <w:szCs w:val="20"/>
        </w:rPr>
      </w:pP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1. Предмет Договора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360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1.1. Исполнитель обязуется оказать услуги по ведению сообщества Заказчика в социальной сети </w:t>
      </w:r>
      <w:r w:rsidR="008F5F7F">
        <w:rPr>
          <w:b/>
          <w:bCs/>
          <w:color w:val="000000"/>
        </w:rPr>
        <w:t>_______________________</w:t>
      </w:r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tabs>
          <w:tab w:val="left" w:pos="1735"/>
        </w:tabs>
        <w:contextualSpacing w:val="0"/>
        <w:rPr>
          <w:color w:val="000000"/>
          <w:sz w:val="20"/>
          <w:szCs w:val="20"/>
        </w:rPr>
      </w:pPr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919"/>
        <w:contextualSpacing w:val="0"/>
        <w:jc w:val="both"/>
        <w:rPr>
          <w:color w:val="000000"/>
          <w:sz w:val="20"/>
          <w:szCs w:val="20"/>
        </w:rPr>
      </w:pP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919"/>
        <w:contextualSpacing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 Обязанности сторон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919"/>
        <w:contextualSpacing w:val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2.1. Обязанности Исполнителя: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919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2.1.1. Исполнитель обязан:</w:t>
      </w:r>
    </w:p>
    <w:p w:rsidR="00FA3C97" w:rsidRDefault="00DE0B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  <w:tab w:val="left" w:pos="1838"/>
          <w:tab w:val="left" w:pos="2397"/>
          <w:tab w:val="left" w:pos="2956"/>
          <w:tab w:val="left" w:pos="3515"/>
          <w:tab w:val="left" w:pos="4074"/>
          <w:tab w:val="left" w:pos="4633"/>
          <w:tab w:val="left" w:pos="5192"/>
          <w:tab w:val="left" w:pos="5751"/>
          <w:tab w:val="left" w:pos="6310"/>
          <w:tab w:val="left" w:pos="6869"/>
          <w:tab w:val="left" w:pos="7428"/>
          <w:tab w:val="left" w:pos="7987"/>
          <w:tab w:val="left" w:pos="8546"/>
          <w:tab w:val="left" w:pos="9105"/>
          <w:tab w:val="left" w:pos="9664"/>
          <w:tab w:val="left" w:pos="10223"/>
          <w:tab w:val="left" w:pos="10782"/>
          <w:tab w:val="left" w:pos="11341"/>
          <w:tab w:val="left" w:pos="11900"/>
          <w:tab w:val="left" w:pos="12459"/>
          <w:tab w:val="left" w:pos="13018"/>
          <w:tab w:val="left" w:pos="13577"/>
          <w:tab w:val="left" w:pos="14136"/>
          <w:tab w:val="left" w:pos="14695"/>
        </w:tabs>
        <w:ind w:left="1279" w:hanging="360"/>
        <w:jc w:val="both"/>
      </w:pPr>
      <w:r>
        <w:rPr>
          <w:color w:val="000000"/>
          <w:sz w:val="20"/>
          <w:szCs w:val="20"/>
        </w:rPr>
        <w:t xml:space="preserve">оказывать услуги, направленные на ведение сообщества Заказчика в социальной сети </w:t>
      </w:r>
      <w:r w:rsidR="008F5F7F">
        <w:rPr>
          <w:b/>
          <w:bCs/>
          <w:color w:val="000000"/>
        </w:rPr>
        <w:t>_______________________</w:t>
      </w:r>
      <w:r>
        <w:rPr>
          <w:color w:val="000000"/>
          <w:sz w:val="20"/>
          <w:szCs w:val="20"/>
        </w:rPr>
        <w:t>;</w:t>
      </w:r>
    </w:p>
    <w:p w:rsidR="00FA3C97" w:rsidRDefault="00DE0B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  <w:tab w:val="left" w:pos="1838"/>
          <w:tab w:val="left" w:pos="2397"/>
          <w:tab w:val="left" w:pos="2956"/>
          <w:tab w:val="left" w:pos="3515"/>
          <w:tab w:val="left" w:pos="4074"/>
          <w:tab w:val="left" w:pos="4633"/>
          <w:tab w:val="left" w:pos="5192"/>
          <w:tab w:val="left" w:pos="5751"/>
          <w:tab w:val="left" w:pos="6310"/>
          <w:tab w:val="left" w:pos="6869"/>
          <w:tab w:val="left" w:pos="7428"/>
          <w:tab w:val="left" w:pos="7987"/>
          <w:tab w:val="left" w:pos="8546"/>
          <w:tab w:val="left" w:pos="9105"/>
          <w:tab w:val="left" w:pos="9664"/>
          <w:tab w:val="left" w:pos="10223"/>
          <w:tab w:val="left" w:pos="10782"/>
          <w:tab w:val="left" w:pos="11341"/>
          <w:tab w:val="left" w:pos="11900"/>
          <w:tab w:val="left" w:pos="12459"/>
          <w:tab w:val="left" w:pos="13018"/>
          <w:tab w:val="left" w:pos="13577"/>
          <w:tab w:val="left" w:pos="14136"/>
          <w:tab w:val="left" w:pos="14695"/>
        </w:tabs>
        <w:ind w:left="1279" w:hanging="360"/>
        <w:jc w:val="both"/>
      </w:pPr>
      <w:r>
        <w:rPr>
          <w:color w:val="000000"/>
          <w:sz w:val="20"/>
          <w:szCs w:val="20"/>
        </w:rPr>
        <w:t xml:space="preserve">Проводить аналитические исследования статистических данных социальной сети </w:t>
      </w:r>
      <w:r w:rsidR="008F5F7F">
        <w:rPr>
          <w:b/>
          <w:bCs/>
          <w:color w:val="000000"/>
        </w:rPr>
        <w:t>_______________________</w:t>
      </w:r>
      <w:r>
        <w:rPr>
          <w:color w:val="000000"/>
          <w:sz w:val="20"/>
          <w:szCs w:val="20"/>
        </w:rPr>
        <w:t>, а именно сообщества Заказчика, не реже, чем один раз в месяц;</w:t>
      </w:r>
    </w:p>
    <w:p w:rsidR="00FA3C97" w:rsidRDefault="00DE0B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  <w:tab w:val="left" w:pos="1838"/>
          <w:tab w:val="left" w:pos="2397"/>
          <w:tab w:val="left" w:pos="2956"/>
          <w:tab w:val="left" w:pos="3515"/>
          <w:tab w:val="left" w:pos="4074"/>
          <w:tab w:val="left" w:pos="4633"/>
          <w:tab w:val="left" w:pos="5192"/>
          <w:tab w:val="left" w:pos="5751"/>
          <w:tab w:val="left" w:pos="6310"/>
          <w:tab w:val="left" w:pos="6869"/>
          <w:tab w:val="left" w:pos="7428"/>
          <w:tab w:val="left" w:pos="7987"/>
          <w:tab w:val="left" w:pos="8546"/>
          <w:tab w:val="left" w:pos="9105"/>
          <w:tab w:val="left" w:pos="9664"/>
          <w:tab w:val="left" w:pos="10223"/>
          <w:tab w:val="left" w:pos="10782"/>
          <w:tab w:val="left" w:pos="11341"/>
          <w:tab w:val="left" w:pos="11900"/>
          <w:tab w:val="left" w:pos="12459"/>
          <w:tab w:val="left" w:pos="13018"/>
          <w:tab w:val="left" w:pos="13577"/>
          <w:tab w:val="left" w:pos="14136"/>
          <w:tab w:val="left" w:pos="14695"/>
        </w:tabs>
        <w:ind w:left="1279" w:hanging="360"/>
        <w:jc w:val="both"/>
      </w:pPr>
      <w:r>
        <w:rPr>
          <w:color w:val="000000"/>
          <w:sz w:val="20"/>
          <w:szCs w:val="20"/>
        </w:rPr>
        <w:t xml:space="preserve">Своевременно предоставлять информацию об изменениях в плане работ по ведению сообщества в социальной сети </w:t>
      </w:r>
      <w:r w:rsidR="008F5F7F">
        <w:rPr>
          <w:b/>
          <w:bCs/>
          <w:color w:val="000000"/>
        </w:rPr>
        <w:t>_______________________</w:t>
      </w:r>
      <w:r>
        <w:rPr>
          <w:color w:val="000000"/>
          <w:sz w:val="20"/>
          <w:szCs w:val="20"/>
        </w:rPr>
        <w:t xml:space="preserve"> Заказчику; </w:t>
      </w:r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919"/>
        <w:contextualSpacing w:val="0"/>
        <w:jc w:val="both"/>
        <w:rPr>
          <w:color w:val="000000"/>
          <w:sz w:val="20"/>
          <w:szCs w:val="20"/>
        </w:rPr>
      </w:pP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919"/>
        <w:contextualSpacing w:val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2.2. Обязанности Заказчика: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919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2.2.1.  Своевременно производить оплату услуг Испо</w:t>
      </w:r>
      <w:r>
        <w:rPr>
          <w:color w:val="000000"/>
          <w:sz w:val="20"/>
          <w:szCs w:val="20"/>
        </w:rPr>
        <w:t>лнителя по настоящему договору.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919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2.2.2.  Предоставлять Исполнителю необходимую для оказания услуг по ведению сообщества информацию в течени</w:t>
      </w:r>
      <w:proofErr w:type="gramStart"/>
      <w:r>
        <w:rPr>
          <w:color w:val="000000"/>
          <w:sz w:val="20"/>
          <w:szCs w:val="20"/>
        </w:rPr>
        <w:t>и</w:t>
      </w:r>
      <w:proofErr w:type="gramEnd"/>
      <w:r>
        <w:rPr>
          <w:color w:val="000000"/>
          <w:sz w:val="20"/>
          <w:szCs w:val="20"/>
        </w:rPr>
        <w:t xml:space="preserve"> 5 (Пяти) рабочих дней.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919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2.2.3</w:t>
      </w:r>
      <w:proofErr w:type="gramStart"/>
      <w:r>
        <w:rPr>
          <w:color w:val="000000"/>
          <w:sz w:val="20"/>
          <w:szCs w:val="20"/>
        </w:rPr>
        <w:t xml:space="preserve"> С</w:t>
      </w:r>
      <w:proofErr w:type="gramEnd"/>
      <w:r>
        <w:rPr>
          <w:color w:val="000000"/>
          <w:sz w:val="20"/>
          <w:szCs w:val="20"/>
        </w:rPr>
        <w:t>огласовывать с Исполнителем изменения, вносимые в текстовое содержание страниц сообщес</w:t>
      </w:r>
      <w:r>
        <w:rPr>
          <w:color w:val="000000"/>
          <w:sz w:val="20"/>
          <w:szCs w:val="20"/>
        </w:rPr>
        <w:t>тва.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2.2.4. В течение 3 (Трех) рабочих дней согласовывать с Исполнителем изменения, вносимые по требованию Исполнителя. Вносить указанные согласованные изменения.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700"/>
          <w:tab w:val="left" w:pos="3632"/>
          <w:tab w:val="left" w:pos="4548"/>
          <w:tab w:val="left" w:pos="5464"/>
          <w:tab w:val="left" w:pos="6380"/>
          <w:tab w:val="left" w:pos="7296"/>
          <w:tab w:val="left" w:pos="8212"/>
          <w:tab w:val="left" w:pos="9128"/>
          <w:tab w:val="left" w:pos="10044"/>
          <w:tab w:val="left" w:pos="10960"/>
          <w:tab w:val="left" w:pos="11876"/>
          <w:tab w:val="left" w:pos="12792"/>
          <w:tab w:val="left" w:pos="13708"/>
          <w:tab w:val="left" w:pos="14624"/>
          <w:tab w:val="left" w:pos="15540"/>
          <w:tab w:val="left" w:pos="16456"/>
        </w:tabs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2.2.5. Утверждать предоставляемые Исполнителем материалы или документы необходимые для продвижения сообщества в течение 3 (Трех) рабочих дней.</w:t>
      </w:r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919"/>
        <w:contextualSpacing w:val="0"/>
        <w:jc w:val="both"/>
        <w:rPr>
          <w:color w:val="000000"/>
          <w:sz w:val="20"/>
          <w:szCs w:val="20"/>
        </w:rPr>
      </w:pP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3. Сроки выполнения работ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2212"/>
        </w:tabs>
        <w:ind w:firstLine="919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3.1. Услуги по ведению сообщества оказываются  в течение действия договора. Начало срока оказания услуг  начинается с момента предоставления следующей информации и выполнения следующих условий: </w:t>
      </w:r>
    </w:p>
    <w:p w:rsidR="00FA3C97" w:rsidRDefault="00DE0B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7"/>
          <w:tab w:val="left" w:pos="1494"/>
          <w:tab w:val="left" w:pos="1701"/>
          <w:tab w:val="left" w:pos="1908"/>
          <w:tab w:val="left" w:pos="2115"/>
          <w:tab w:val="left" w:pos="2322"/>
          <w:tab w:val="left" w:pos="2529"/>
          <w:tab w:val="left" w:pos="2736"/>
          <w:tab w:val="left" w:pos="2943"/>
          <w:tab w:val="left" w:pos="3150"/>
          <w:tab w:val="left" w:pos="3357"/>
          <w:tab w:val="left" w:pos="3564"/>
          <w:tab w:val="left" w:pos="3771"/>
          <w:tab w:val="left" w:pos="3978"/>
          <w:tab w:val="left" w:pos="4185"/>
          <w:tab w:val="left" w:pos="4239"/>
          <w:tab w:val="left" w:pos="4446"/>
          <w:tab w:val="left" w:pos="4653"/>
          <w:tab w:val="left" w:pos="4860"/>
          <w:tab w:val="left" w:pos="5133"/>
          <w:tab w:val="left" w:pos="6352"/>
        </w:tabs>
        <w:ind w:hanging="360"/>
        <w:jc w:val="both"/>
      </w:pPr>
      <w:r>
        <w:rPr>
          <w:color w:val="000000"/>
          <w:sz w:val="20"/>
          <w:szCs w:val="20"/>
        </w:rPr>
        <w:t>подписания акта передачи сообщества в работу, являющегося нео</w:t>
      </w:r>
      <w:r>
        <w:rPr>
          <w:color w:val="000000"/>
          <w:sz w:val="20"/>
          <w:szCs w:val="20"/>
        </w:rPr>
        <w:t>тъемлемой частью настоящего договора;</w:t>
      </w:r>
    </w:p>
    <w:p w:rsidR="00FA3C97" w:rsidRDefault="00DE0B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7"/>
          <w:tab w:val="left" w:pos="1494"/>
          <w:tab w:val="left" w:pos="1701"/>
          <w:tab w:val="left" w:pos="1908"/>
          <w:tab w:val="left" w:pos="2115"/>
          <w:tab w:val="left" w:pos="2322"/>
          <w:tab w:val="left" w:pos="2529"/>
          <w:tab w:val="left" w:pos="2736"/>
          <w:tab w:val="left" w:pos="2943"/>
          <w:tab w:val="left" w:pos="3150"/>
          <w:tab w:val="left" w:pos="3357"/>
          <w:tab w:val="left" w:pos="3564"/>
          <w:tab w:val="left" w:pos="3771"/>
          <w:tab w:val="left" w:pos="3978"/>
          <w:tab w:val="left" w:pos="4185"/>
          <w:tab w:val="left" w:pos="4239"/>
          <w:tab w:val="left" w:pos="4446"/>
          <w:tab w:val="left" w:pos="4653"/>
          <w:tab w:val="left" w:pos="4860"/>
          <w:tab w:val="left" w:pos="5133"/>
          <w:tab w:val="left" w:pos="6352"/>
        </w:tabs>
        <w:ind w:hanging="360"/>
        <w:jc w:val="both"/>
      </w:pPr>
      <w:r>
        <w:rPr>
          <w:color w:val="000000"/>
          <w:sz w:val="20"/>
          <w:szCs w:val="20"/>
        </w:rPr>
        <w:t>оплаты услуг Исполнителя.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2212"/>
        </w:tabs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4. Стоимость услуг и порядок расчетов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4.1. Стоимость услуг Исполнителя составляет </w:t>
      </w:r>
      <w:r w:rsidR="0072161C" w:rsidRPr="0072161C">
        <w:rPr>
          <w:b/>
          <w:color w:val="000000"/>
          <w:sz w:val="20"/>
          <w:szCs w:val="20"/>
        </w:rPr>
        <w:t>______________________</w:t>
      </w:r>
      <w:r>
        <w:rPr>
          <w:b/>
          <w:color w:val="000000"/>
          <w:sz w:val="20"/>
          <w:szCs w:val="20"/>
        </w:rPr>
        <w:t xml:space="preserve">, </w:t>
      </w:r>
      <w:r>
        <w:rPr>
          <w:b/>
          <w:color w:val="000000"/>
          <w:sz w:val="18"/>
          <w:szCs w:val="18"/>
        </w:rPr>
        <w:t>НДС не облагается</w:t>
      </w:r>
      <w:r>
        <w:rPr>
          <w:b/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 Оплата услуг Исполнителя осуществляется ежемесячно, не позднее </w:t>
      </w:r>
      <w:r>
        <w:rPr>
          <w:b/>
          <w:color w:val="000000"/>
          <w:sz w:val="20"/>
          <w:szCs w:val="20"/>
        </w:rPr>
        <w:t>10 (десятого)</w:t>
      </w:r>
      <w:r>
        <w:rPr>
          <w:color w:val="000000"/>
          <w:sz w:val="20"/>
          <w:szCs w:val="20"/>
        </w:rPr>
        <w:t xml:space="preserve"> числа каждого месяца обслуживания.</w:t>
      </w:r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both"/>
        <w:rPr>
          <w:color w:val="000000"/>
          <w:sz w:val="20"/>
          <w:szCs w:val="20"/>
        </w:rPr>
      </w:pP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5. Ответственность сторон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919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5.1. За просрочку оплаты стоимости услуг Исполнителя Заказчик уплачивает Исполнителю пеню в размере 0,1 % просроченной суммы за каждый день просрочки. В случае</w:t>
      </w:r>
      <w:proofErr w:type="gramStart"/>
      <w:r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если просрочка превысит 14 </w:t>
      </w:r>
      <w:proofErr w:type="spellStart"/>
      <w:r>
        <w:rPr>
          <w:color w:val="000000"/>
          <w:sz w:val="20"/>
          <w:szCs w:val="20"/>
        </w:rPr>
        <w:t>дневный</w:t>
      </w:r>
      <w:proofErr w:type="spellEnd"/>
      <w:r>
        <w:rPr>
          <w:color w:val="000000"/>
          <w:sz w:val="20"/>
          <w:szCs w:val="20"/>
        </w:rPr>
        <w:t xml:space="preserve"> срок, Исполнитель вправе расторгнуть договор, с возмещением </w:t>
      </w:r>
      <w:r>
        <w:rPr>
          <w:color w:val="000000"/>
          <w:sz w:val="20"/>
          <w:szCs w:val="20"/>
        </w:rPr>
        <w:t>всех понесенных расходов.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919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5.3. В случае</w:t>
      </w:r>
      <w:proofErr w:type="gramStart"/>
      <w:r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если ответственность сторон прямо не предусмотрена настоящим договором, Стороны несут ответственность за его нарушение в соответствии с действующим законодательством РФ.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919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5.4. В случае нарушения сроков указанных в 2.</w:t>
      </w:r>
      <w:r>
        <w:rPr>
          <w:color w:val="000000"/>
          <w:sz w:val="20"/>
          <w:szCs w:val="20"/>
        </w:rPr>
        <w:t>2.2. - 2.2.4., «Исполнитель» получает право на увеличение срока оплачиваемого оказания услуг на срок просрочки, а также возмещения всех понесенных расходов.</w:t>
      </w:r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both"/>
        <w:rPr>
          <w:color w:val="000000"/>
          <w:sz w:val="20"/>
          <w:szCs w:val="20"/>
        </w:rPr>
      </w:pP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4968"/>
        </w:tabs>
        <w:ind w:firstLine="919"/>
        <w:contextualSpacing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6. Действие непреодолимой силы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919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6.1. </w:t>
      </w:r>
      <w:proofErr w:type="gramStart"/>
      <w:r>
        <w:rPr>
          <w:color w:val="000000"/>
          <w:sz w:val="20"/>
          <w:szCs w:val="20"/>
        </w:rPr>
        <w:t>В случае возникновения обстоятельств непреодолимой силы, к которым относятся стихийные бедствия, аварии, пожары, массовые беспорядки, военные действия, вступление в силу законов или иных нормативных актов, запрещающих указанные в настоящем договоре ви</w:t>
      </w:r>
      <w:r>
        <w:rPr>
          <w:color w:val="000000"/>
          <w:sz w:val="20"/>
          <w:szCs w:val="20"/>
        </w:rPr>
        <w:t>ды деятельности или иным образом препятствующие осуществлению сторонами своих функций по настоящему договору, и иных чрезвычайных и непредотвратимых при данных условиях обстоятельств стороны освобождаются от ответственности за неисполнение своих обязательс</w:t>
      </w:r>
      <w:r>
        <w:rPr>
          <w:color w:val="000000"/>
          <w:sz w:val="20"/>
          <w:szCs w:val="20"/>
        </w:rPr>
        <w:t>тв</w:t>
      </w:r>
      <w:proofErr w:type="gramEnd"/>
      <w:r>
        <w:rPr>
          <w:color w:val="000000"/>
          <w:sz w:val="20"/>
          <w:szCs w:val="20"/>
        </w:rPr>
        <w:t xml:space="preserve">, </w:t>
      </w:r>
      <w:proofErr w:type="gramStart"/>
      <w:r>
        <w:rPr>
          <w:color w:val="000000"/>
          <w:sz w:val="20"/>
          <w:szCs w:val="20"/>
        </w:rPr>
        <w:t>вызванное обстоятельствами непреодолимой силы, если в течение 10 (десяти) дней с момента наступления таких обстоятельств и при наличии связи сторона, не исполнившая договор, доведет до сведения другой стороны информацию о случившемся.</w:t>
      </w:r>
      <w:proofErr w:type="gramEnd"/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919"/>
        <w:contextualSpacing w:val="0"/>
        <w:jc w:val="both"/>
        <w:rPr>
          <w:color w:val="000000"/>
          <w:sz w:val="20"/>
          <w:szCs w:val="20"/>
        </w:rPr>
      </w:pPr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both"/>
        <w:rPr>
          <w:color w:val="000000"/>
          <w:sz w:val="20"/>
          <w:szCs w:val="20"/>
        </w:rPr>
      </w:pP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7. </w:t>
      </w:r>
      <w:r>
        <w:rPr>
          <w:b/>
          <w:color w:val="000000"/>
          <w:sz w:val="20"/>
          <w:szCs w:val="20"/>
        </w:rPr>
        <w:t>Другие услов</w:t>
      </w:r>
      <w:r>
        <w:rPr>
          <w:b/>
          <w:color w:val="000000"/>
          <w:sz w:val="20"/>
          <w:szCs w:val="20"/>
        </w:rPr>
        <w:t>ия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949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7.1. Настоящий договор составлен в двух экземплярах, по одному для каждой из сторон.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ind w:firstLine="949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7.2. В случае возникновения споров, связанных с настоящим Договором, Стороны обязуются соблюдать претензионный порядок урегулирования споров. Претензии предъявляются в письменном виде. Срок для ответа на предъявленную претензию устанавливается продолжитель</w:t>
      </w:r>
      <w:r>
        <w:rPr>
          <w:color w:val="000000"/>
          <w:sz w:val="20"/>
          <w:szCs w:val="20"/>
        </w:rPr>
        <w:t xml:space="preserve">ностью в </w:t>
      </w:r>
      <w:r>
        <w:rPr>
          <w:b/>
          <w:color w:val="000000"/>
          <w:sz w:val="20"/>
          <w:szCs w:val="20"/>
        </w:rPr>
        <w:t>10 (десяти) календарных дней</w:t>
      </w:r>
      <w:r>
        <w:rPr>
          <w:color w:val="000000"/>
          <w:sz w:val="20"/>
          <w:szCs w:val="20"/>
        </w:rPr>
        <w:t xml:space="preserve"> с момента получения претензии.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ind w:firstLine="949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 </w:t>
      </w:r>
      <w:proofErr w:type="gramStart"/>
      <w:r>
        <w:rPr>
          <w:color w:val="000000"/>
          <w:sz w:val="20"/>
          <w:szCs w:val="20"/>
        </w:rPr>
        <w:t>не достижении</w:t>
      </w:r>
      <w:proofErr w:type="gramEnd"/>
      <w:r>
        <w:rPr>
          <w:color w:val="000000"/>
          <w:sz w:val="20"/>
          <w:szCs w:val="20"/>
        </w:rPr>
        <w:t xml:space="preserve"> согласия в результате соблюдения претензионного порядка все споры разрешаются в Арбитражном суде по месту нахождения Ответчика, в соответствии с действующим законодатель</w:t>
      </w:r>
      <w:r>
        <w:rPr>
          <w:color w:val="000000"/>
          <w:sz w:val="20"/>
          <w:szCs w:val="20"/>
        </w:rPr>
        <w:t>ством РФ.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949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7.3. Настоящий договор вступает в силу с момента его заключения и действует в течение одного календарного года. 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949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7.4. Стороны имеют право требовать досрочного расторжения настоящего Договора. Требования предъявляются в письменном виде. Настоящий </w:t>
      </w:r>
      <w:proofErr w:type="gramStart"/>
      <w:r>
        <w:rPr>
          <w:color w:val="000000"/>
          <w:sz w:val="20"/>
          <w:szCs w:val="20"/>
        </w:rPr>
        <w:t>договор</w:t>
      </w:r>
      <w:proofErr w:type="gramEnd"/>
      <w:r>
        <w:rPr>
          <w:color w:val="000000"/>
          <w:sz w:val="20"/>
          <w:szCs w:val="20"/>
        </w:rPr>
        <w:t xml:space="preserve"> может быть расторгнут по соглашению сторон, не ранее, чем через 1 (один) календарный месяц по получении требования.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tabs>
          <w:tab w:val="left" w:pos="7767"/>
          <w:tab w:val="left" w:pos="8193"/>
        </w:tabs>
        <w:ind w:left="360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7.5. В части, неурегулированной условиями настоящего Договора, Стороны руководствуются действующим законодательством РФ</w:t>
      </w:r>
      <w:r>
        <w:rPr>
          <w:color w:val="000000"/>
          <w:sz w:val="20"/>
          <w:szCs w:val="20"/>
        </w:rPr>
        <w:t>.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</w:t>
      </w:r>
    </w:p>
    <w:p w:rsidR="00FA3C97" w:rsidRDefault="00AB2248" w:rsidP="00AB2248">
      <w:pPr>
        <w:pStyle w:val="ab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</w:pPr>
      <w:r>
        <w:rPr>
          <w:b/>
          <w:color w:val="000000"/>
          <w:sz w:val="20"/>
          <w:szCs w:val="20"/>
          <w:lang w:val="en-US"/>
        </w:rPr>
        <w:t xml:space="preserve">8. </w:t>
      </w:r>
      <w:r w:rsidR="00DE0B58" w:rsidRPr="00AB2248">
        <w:rPr>
          <w:b/>
          <w:color w:val="000000"/>
          <w:sz w:val="20"/>
          <w:szCs w:val="20"/>
        </w:rPr>
        <w:t>Стороны договора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0"/>
        <w:gridCol w:w="4680"/>
      </w:tblGrid>
      <w:tr w:rsidR="008F0F56" w:rsidTr="008F0F56">
        <w:trPr>
          <w:trHeight w:val="416"/>
        </w:trPr>
        <w:tc>
          <w:tcPr>
            <w:tcW w:w="4860" w:type="dxa"/>
            <w:hideMark/>
          </w:tcPr>
          <w:p w:rsidR="008F0F56" w:rsidRDefault="008F0F56">
            <w:pPr>
              <w:keepNext/>
              <w:keepLines/>
              <w:suppressAutoHyphens/>
              <w:autoSpaceDE w:val="0"/>
              <w:spacing w:line="276" w:lineRule="auto"/>
              <w:ind w:firstLine="709"/>
              <w:jc w:val="center"/>
              <w:rPr>
                <w:b/>
                <w:bCs/>
                <w:color w:val="000000"/>
                <w:sz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</w:rPr>
              <w:t>ОТ ИСПОЛНИТЕЛЯ:</w:t>
            </w:r>
          </w:p>
        </w:tc>
        <w:tc>
          <w:tcPr>
            <w:tcW w:w="4680" w:type="dxa"/>
            <w:hideMark/>
          </w:tcPr>
          <w:p w:rsidR="008F0F56" w:rsidRDefault="008F0F56">
            <w:pPr>
              <w:keepNext/>
              <w:keepLines/>
              <w:suppressAutoHyphens/>
              <w:autoSpaceDE w:val="0"/>
              <w:spacing w:line="276" w:lineRule="auto"/>
              <w:ind w:firstLine="709"/>
              <w:jc w:val="center"/>
              <w:rPr>
                <w:b/>
                <w:bCs/>
                <w:color w:val="000000"/>
                <w:sz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</w:rPr>
              <w:t>ОТ ЗАКАЗЧИКА:</w:t>
            </w:r>
          </w:p>
        </w:tc>
      </w:tr>
      <w:tr w:rsidR="008F0F56" w:rsidTr="008F0F56">
        <w:trPr>
          <w:trHeight w:val="2258"/>
        </w:trPr>
        <w:tc>
          <w:tcPr>
            <w:tcW w:w="4860" w:type="dxa"/>
            <w:hideMark/>
          </w:tcPr>
          <w:p w:rsidR="008F0F56" w:rsidRDefault="008F0F56">
            <w:pPr>
              <w:pStyle w:val="HTM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Студия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ЯЛ»</w:t>
            </w:r>
          </w:p>
          <w:p w:rsidR="008F0F56" w:rsidRDefault="008F0F5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630005, г. Новосибирск, ул. Семьи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Шамшиных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99, 5 этаж</w:t>
            </w:r>
          </w:p>
          <w:p w:rsidR="008F0F56" w:rsidRDefault="008F0F5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 5406530449</w:t>
            </w:r>
          </w:p>
          <w:p w:rsidR="008F0F56" w:rsidRDefault="008F0F5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КПП 540601001</w:t>
            </w:r>
          </w:p>
          <w:p w:rsidR="008F0F56" w:rsidRDefault="008F0F5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БИК 045004783</w:t>
            </w:r>
          </w:p>
          <w:p w:rsidR="008F0F56" w:rsidRDefault="008F0F5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40702810100290002590 Ф-л БАНКА ГПБ (АО) в г. Новосибирске.</w:t>
            </w:r>
          </w:p>
          <w:p w:rsidR="008F0F56" w:rsidRDefault="008F0F56">
            <w:pPr>
              <w:keepNext/>
              <w:keepLines/>
              <w:suppressAutoHyphens/>
              <w:autoSpaceDE w:val="0"/>
              <w:spacing w:line="276" w:lineRule="auto"/>
              <w:ind w:firstLine="34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</w:rPr>
              <w:t>к/</w:t>
            </w:r>
            <w:proofErr w:type="spellStart"/>
            <w:r>
              <w:rPr>
                <w:color w:val="000000"/>
              </w:rPr>
              <w:t>сч</w:t>
            </w:r>
            <w:proofErr w:type="spellEnd"/>
            <w:r>
              <w:rPr>
                <w:color w:val="000000"/>
              </w:rPr>
              <w:t xml:space="preserve"> 30101810400000000783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8F0F56" w:rsidRDefault="008F0F56">
            <w:pPr>
              <w:pStyle w:val="HTML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F0F56" w:rsidRDefault="008F0F56">
            <w:pPr>
              <w:pStyle w:val="HTML"/>
              <w:snapToGrid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0F56" w:rsidTr="008F0F56">
        <w:trPr>
          <w:trHeight w:val="608"/>
        </w:trPr>
        <w:tc>
          <w:tcPr>
            <w:tcW w:w="4860" w:type="dxa"/>
            <w:hideMark/>
          </w:tcPr>
          <w:p w:rsidR="008F0F56" w:rsidRDefault="008F0F56">
            <w:pPr>
              <w:pStyle w:val="HTML"/>
              <w:snapToGri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______________/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А.В. /</w:t>
            </w:r>
          </w:p>
          <w:p w:rsidR="008F0F56" w:rsidRDefault="008F0F56">
            <w:pPr>
              <w:pStyle w:val="HTML"/>
              <w:keepNext/>
              <w:keepLines/>
              <w:snapToGri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М.П.</w:t>
            </w:r>
          </w:p>
        </w:tc>
        <w:tc>
          <w:tcPr>
            <w:tcW w:w="4680" w:type="dxa"/>
            <w:hideMark/>
          </w:tcPr>
          <w:p w:rsidR="008F0F56" w:rsidRDefault="008F0F56">
            <w:pPr>
              <w:pStyle w:val="HTML"/>
              <w:snapToGri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______________/</w:t>
            </w:r>
            <w:r>
              <w:t>__________/</w:t>
            </w:r>
          </w:p>
          <w:p w:rsidR="008F0F56" w:rsidRDefault="008F0F56">
            <w:pPr>
              <w:pStyle w:val="HTML"/>
              <w:snapToGri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М.П.</w:t>
            </w:r>
          </w:p>
        </w:tc>
      </w:tr>
    </w:tbl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  <w:sz w:val="20"/>
          <w:szCs w:val="20"/>
        </w:rPr>
      </w:pP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center"/>
        <w:rPr>
          <w:b/>
          <w:color w:val="000000"/>
          <w:sz w:val="20"/>
          <w:szCs w:val="20"/>
        </w:rPr>
      </w:pPr>
      <w:r>
        <w:br w:type="page"/>
      </w:r>
      <w:r>
        <w:rPr>
          <w:b/>
          <w:color w:val="000000"/>
          <w:sz w:val="20"/>
          <w:szCs w:val="20"/>
        </w:rPr>
        <w:lastRenderedPageBreak/>
        <w:t>ПРИЛОЖЕНИЕ 1</w:t>
      </w:r>
      <w:proofErr w:type="gramStart"/>
      <w:r>
        <w:rPr>
          <w:b/>
          <w:color w:val="000000"/>
          <w:sz w:val="20"/>
          <w:szCs w:val="20"/>
        </w:rPr>
        <w:t xml:space="preserve"> К</w:t>
      </w:r>
      <w:proofErr w:type="gramEnd"/>
      <w:r>
        <w:rPr>
          <w:b/>
          <w:color w:val="000000"/>
          <w:sz w:val="20"/>
          <w:szCs w:val="20"/>
        </w:rPr>
        <w:t xml:space="preserve"> ДОГОВОРУ №-817</w:t>
      </w: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возмездного оказания услуг по ведению сообщества в социальной сети</w:t>
      </w:r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both"/>
        <w:rPr>
          <w:b/>
          <w:color w:val="000000"/>
          <w:sz w:val="20"/>
          <w:szCs w:val="20"/>
        </w:rPr>
      </w:pPr>
    </w:p>
    <w:tbl>
      <w:tblPr>
        <w:tblStyle w:val="a8"/>
        <w:tblW w:w="899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6"/>
        <w:gridCol w:w="4496"/>
      </w:tblGrid>
      <w:tr w:rsidR="00FA3C97">
        <w:trPr>
          <w:jc w:val="center"/>
        </w:trPr>
        <w:tc>
          <w:tcPr>
            <w:tcW w:w="44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Новосибирск</w:t>
            </w:r>
          </w:p>
        </w:tc>
        <w:tc>
          <w:tcPr>
            <w:tcW w:w="44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апр. 2014 г</w:t>
            </w:r>
          </w:p>
        </w:tc>
      </w:tr>
    </w:tbl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both"/>
        <w:rPr>
          <w:sz w:val="20"/>
          <w:szCs w:val="20"/>
        </w:rPr>
      </w:pP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ООО «Студия ЯЛ»</w:t>
      </w:r>
      <w:r>
        <w:rPr>
          <w:color w:val="000000"/>
          <w:sz w:val="20"/>
          <w:szCs w:val="20"/>
        </w:rPr>
        <w:t xml:space="preserve">, именуемое в дальнейшем «Исполнитель», в лице директора </w:t>
      </w:r>
      <w:proofErr w:type="spellStart"/>
      <w:r>
        <w:rPr>
          <w:color w:val="000000"/>
          <w:sz w:val="20"/>
          <w:szCs w:val="20"/>
        </w:rPr>
        <w:t>Радкевича</w:t>
      </w:r>
      <w:proofErr w:type="spellEnd"/>
      <w:r>
        <w:rPr>
          <w:color w:val="000000"/>
          <w:sz w:val="20"/>
          <w:szCs w:val="20"/>
        </w:rPr>
        <w:t xml:space="preserve"> Алексея Владимировича, действующего на основании Устава, с одной стороны, и</w:t>
      </w:r>
      <w:r w:rsidR="00FB4DE3" w:rsidRPr="00FB4DE3">
        <w:rPr>
          <w:b/>
          <w:color w:val="000000"/>
          <w:sz w:val="20"/>
          <w:szCs w:val="20"/>
        </w:rPr>
        <w:t xml:space="preserve"> </w:t>
      </w:r>
      <w:r w:rsidR="00FB4DE3">
        <w:rPr>
          <w:b/>
          <w:bCs/>
          <w:color w:val="000000"/>
        </w:rPr>
        <w:t>________________________</w:t>
      </w:r>
      <w:r>
        <w:rPr>
          <w:color w:val="000000"/>
          <w:sz w:val="20"/>
          <w:szCs w:val="20"/>
        </w:rPr>
        <w:t xml:space="preserve">,  именуемое в дальнейшем «Заказчик», в лице директора </w:t>
      </w:r>
      <w:r w:rsidR="00FB4DE3">
        <w:rPr>
          <w:b/>
          <w:bCs/>
          <w:color w:val="000000"/>
        </w:rPr>
        <w:t>_______________________</w:t>
      </w:r>
      <w:r>
        <w:rPr>
          <w:color w:val="000000"/>
          <w:sz w:val="20"/>
          <w:szCs w:val="20"/>
        </w:rPr>
        <w:t xml:space="preserve">, действующего </w:t>
      </w:r>
      <w:r>
        <w:rPr>
          <w:color w:val="000000"/>
          <w:sz w:val="20"/>
          <w:szCs w:val="20"/>
        </w:rPr>
        <w:t>на основании Устава, с другой стороны, заключили настоящее Приложение о нижеследующем:</w:t>
      </w:r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both"/>
        <w:rPr>
          <w:color w:val="000000"/>
          <w:sz w:val="20"/>
          <w:szCs w:val="20"/>
        </w:rPr>
      </w:pPr>
    </w:p>
    <w:p w:rsidR="00FA3C97" w:rsidRDefault="00DE0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hanging="360"/>
        <w:jc w:val="both"/>
      </w:pPr>
      <w:r>
        <w:rPr>
          <w:color w:val="000000"/>
          <w:sz w:val="20"/>
          <w:szCs w:val="20"/>
        </w:rPr>
        <w:t>Настоящее приложение определяет состав и стоимость оказываемых услуг.</w:t>
      </w:r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jc w:val="both"/>
        <w:rPr>
          <w:color w:val="000000"/>
          <w:sz w:val="20"/>
          <w:szCs w:val="20"/>
        </w:rPr>
      </w:pPr>
    </w:p>
    <w:tbl>
      <w:tblPr>
        <w:tblStyle w:val="a9"/>
        <w:tblW w:w="87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4"/>
        <w:gridCol w:w="2125"/>
        <w:gridCol w:w="2126"/>
      </w:tblGrid>
      <w:tr w:rsidR="00FA3C97">
        <w:trPr>
          <w:jc w:val="center"/>
        </w:trPr>
        <w:tc>
          <w:tcPr>
            <w:tcW w:w="4503" w:type="dxa"/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Продвижение в Вконтакте</w:t>
            </w:r>
          </w:p>
        </w:tc>
        <w:tc>
          <w:tcPr>
            <w:tcW w:w="2125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Пакет "S"</w:t>
            </w:r>
          </w:p>
        </w:tc>
        <w:tc>
          <w:tcPr>
            <w:tcW w:w="2126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Количество часов</w:t>
            </w:r>
          </w:p>
        </w:tc>
      </w:tr>
      <w:tr w:rsidR="00FA3C97">
        <w:trPr>
          <w:jc w:val="center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Дизайн группы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разрабатывается в тандеме с фирменным стилем компании-заказчика, выделяет сообщество среди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аналогичных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Предполагает создание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аватарки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и меню.</w:t>
            </w:r>
          </w:p>
        </w:tc>
        <w:tc>
          <w:tcPr>
            <w:tcW w:w="2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есть 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3ч</w:t>
            </w:r>
          </w:p>
        </w:tc>
      </w:tr>
      <w:tr w:rsidR="00FA3C97">
        <w:trPr>
          <w:jc w:val="center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Поддержка группы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тематическими постами способствует превращению корпоративной группы в интересный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информ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ресурс и обеспечивает поток постоянных подписчиков.</w:t>
            </w:r>
          </w:p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Предполагает мониторинг тематических ресурсов и размещение материалов с них в группе.</w:t>
            </w:r>
          </w:p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 раз = 1 пост</w:t>
            </w:r>
          </w:p>
        </w:tc>
        <w:tc>
          <w:tcPr>
            <w:tcW w:w="2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раза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в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неделю </w:t>
            </w:r>
          </w:p>
          <w:p w:rsidR="00FA3C97" w:rsidRDefault="00FA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8ч</w:t>
            </w:r>
          </w:p>
        </w:tc>
      </w:tr>
      <w:tr w:rsidR="00FA3C97">
        <w:trPr>
          <w:jc w:val="center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Перепосты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материалов с сайта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компании-заказчика.</w:t>
            </w:r>
          </w:p>
        </w:tc>
        <w:tc>
          <w:tcPr>
            <w:tcW w:w="2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есть 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3ч</w:t>
            </w:r>
          </w:p>
        </w:tc>
      </w:tr>
      <w:tr w:rsidR="00FA3C97">
        <w:trPr>
          <w:jc w:val="center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Проведение опросов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в сообществе с целью привлечения подписчиков к обсуждению.</w:t>
            </w:r>
          </w:p>
        </w:tc>
        <w:tc>
          <w:tcPr>
            <w:tcW w:w="2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 раз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в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FA3C97" w:rsidRDefault="00FA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1ч</w:t>
            </w:r>
          </w:p>
        </w:tc>
      </w:tr>
      <w:tr w:rsidR="00FA3C97">
        <w:trPr>
          <w:jc w:val="center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Реклама в популярных группах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заключается в подборке тематических групп с ЦА и размещение специального поста. Публикация происходит по договорённости с администрацией площадок.</w:t>
            </w:r>
          </w:p>
          <w:p w:rsidR="00FA3C97" w:rsidRDefault="00FA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* Рекламный бюджет рассчитывается исходя из количества площадок. </w:t>
            </w:r>
          </w:p>
        </w:tc>
        <w:tc>
          <w:tcPr>
            <w:tcW w:w="2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до 5 площадок</w:t>
            </w:r>
          </w:p>
          <w:p w:rsidR="00FA3C97" w:rsidRDefault="00FA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1ч</w:t>
            </w:r>
          </w:p>
        </w:tc>
      </w:tr>
      <w:tr w:rsidR="00FA3C97">
        <w:trPr>
          <w:jc w:val="center"/>
        </w:trPr>
        <w:tc>
          <w:tcPr>
            <w:tcW w:w="4503" w:type="dxa"/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7"/>
              </w:tabs>
              <w:contextualSpacing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Количество часов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2125" w:type="dxa"/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C97" w:rsidRDefault="00FA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</w:tr>
      <w:tr w:rsidR="00FA3C97">
        <w:trPr>
          <w:jc w:val="center"/>
        </w:trPr>
        <w:tc>
          <w:tcPr>
            <w:tcW w:w="4503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Стоимость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руб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мес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125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C97" w:rsidRDefault="00FA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13000</w:t>
            </w:r>
          </w:p>
        </w:tc>
      </w:tr>
    </w:tbl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rFonts w:ascii="Calibri" w:eastAsia="Calibri" w:hAnsi="Calibri" w:cs="Calibri"/>
          <w:b/>
          <w:sz w:val="22"/>
          <w:szCs w:val="22"/>
        </w:rPr>
      </w:pPr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A3C97" w:rsidRDefault="00DE0B58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ПОДПИСИ СТОРОН:</w:t>
      </w:r>
    </w:p>
    <w:p w:rsidR="00FA3C97" w:rsidRDefault="00FA3C97">
      <w:pPr>
        <w:pBdr>
          <w:top w:val="nil"/>
          <w:left w:val="nil"/>
          <w:bottom w:val="nil"/>
          <w:right w:val="nil"/>
          <w:between w:val="nil"/>
        </w:pBdr>
        <w:ind w:firstLine="919"/>
        <w:contextualSpacing w:val="0"/>
        <w:jc w:val="both"/>
        <w:rPr>
          <w:b/>
          <w:color w:val="000000"/>
          <w:sz w:val="20"/>
          <w:szCs w:val="20"/>
        </w:rPr>
      </w:pPr>
    </w:p>
    <w:tbl>
      <w:tblPr>
        <w:tblStyle w:val="aa"/>
        <w:tblW w:w="9570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4785"/>
      </w:tblGrid>
      <w:tr w:rsidR="00FA3C97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ООО «Студия ЯЛ»</w:t>
            </w:r>
          </w:p>
          <w:p w:rsidR="00FA3C97" w:rsidRDefault="00FA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right"/>
              <w:rPr>
                <w:color w:val="000000"/>
                <w:sz w:val="20"/>
                <w:szCs w:val="20"/>
              </w:rPr>
            </w:pPr>
          </w:p>
          <w:p w:rsidR="00FA3C97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  / </w:t>
            </w:r>
            <w:proofErr w:type="spellStart"/>
            <w:r>
              <w:rPr>
                <w:color w:val="000000"/>
                <w:sz w:val="20"/>
                <w:szCs w:val="20"/>
              </w:rPr>
              <w:t>Радкевич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 /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C97" w:rsidRPr="00600D84" w:rsidRDefault="00DE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Директор </w:t>
            </w:r>
            <w:r w:rsidR="00600D84">
              <w:rPr>
                <w:color w:val="000000"/>
                <w:sz w:val="20"/>
                <w:szCs w:val="20"/>
              </w:rPr>
              <w:t>______________</w:t>
            </w:r>
            <w:r w:rsidR="00600D84">
              <w:rPr>
                <w:color w:val="000000"/>
                <w:sz w:val="20"/>
                <w:szCs w:val="20"/>
                <w:lang w:val="en-US"/>
              </w:rPr>
              <w:t>___</w:t>
            </w:r>
            <w:r>
              <w:rPr>
                <w:color w:val="000000"/>
                <w:sz w:val="20"/>
                <w:szCs w:val="20"/>
              </w:rPr>
              <w:t xml:space="preserve">                   </w:t>
            </w:r>
          </w:p>
          <w:p w:rsidR="00FA3C97" w:rsidRDefault="00FA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right"/>
              <w:rPr>
                <w:color w:val="000000"/>
                <w:sz w:val="20"/>
                <w:szCs w:val="20"/>
              </w:rPr>
            </w:pPr>
          </w:p>
          <w:p w:rsidR="00FA3C97" w:rsidRDefault="0060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______________/</w:t>
            </w:r>
            <w:r>
              <w:rPr>
                <w:color w:val="000000"/>
                <w:sz w:val="20"/>
                <w:szCs w:val="20"/>
                <w:lang w:val="en-US"/>
              </w:rPr>
              <w:t>____________</w:t>
            </w:r>
            <w:r w:rsidR="00DE0B58">
              <w:rPr>
                <w:color w:val="000000"/>
                <w:sz w:val="20"/>
                <w:szCs w:val="20"/>
              </w:rPr>
              <w:t>/</w:t>
            </w:r>
          </w:p>
          <w:p w:rsidR="00FA3C97" w:rsidRDefault="00FA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A3C97" w:rsidRPr="00600D84" w:rsidRDefault="00FA3C97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  <w:sz w:val="20"/>
          <w:szCs w:val="20"/>
          <w:lang w:val="en-US"/>
        </w:rPr>
      </w:pPr>
    </w:p>
    <w:sectPr w:rsidR="00FA3C97" w:rsidRPr="00600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23" w:right="850" w:bottom="581" w:left="15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58" w:rsidRDefault="00DE0B58">
      <w:r>
        <w:separator/>
      </w:r>
    </w:p>
  </w:endnote>
  <w:endnote w:type="continuationSeparator" w:id="0">
    <w:p w:rsidR="00DE0B58" w:rsidRDefault="00DE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30" w:rsidRDefault="00F16B3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C97" w:rsidRDefault="00DE0B58">
    <w:pPr>
      <w:pBdr>
        <w:top w:val="nil"/>
        <w:left w:val="nil"/>
        <w:bottom w:val="nil"/>
        <w:right w:val="nil"/>
        <w:between w:val="nil"/>
      </w:pBdr>
      <w:contextualSpacing w:val="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9396C">
      <w:rPr>
        <w:color w:val="000000"/>
      </w:rPr>
      <w:fldChar w:fldCharType="separate"/>
    </w:r>
    <w:r w:rsidR="00F16B30">
      <w:rPr>
        <w:noProof/>
        <w:color w:val="000000"/>
      </w:rPr>
      <w:t>3</w:t>
    </w:r>
    <w:r>
      <w:rPr>
        <w:color w:val="000000"/>
      </w:rPr>
      <w:fldChar w:fldCharType="end"/>
    </w:r>
  </w:p>
  <w:p w:rsidR="00FA3C97" w:rsidRDefault="00DE0B58">
    <w:pPr>
      <w:pBdr>
        <w:top w:val="nil"/>
        <w:left w:val="nil"/>
        <w:bottom w:val="nil"/>
        <w:right w:val="nil"/>
        <w:between w:val="nil"/>
      </w:pBdr>
      <w:ind w:right="360"/>
      <w:contextualSpacing w:val="0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Договор №687 от 11 </w:t>
    </w:r>
    <w:proofErr w:type="spellStart"/>
    <w:r>
      <w:rPr>
        <w:color w:val="000000"/>
        <w:sz w:val="20"/>
        <w:szCs w:val="20"/>
      </w:rPr>
      <w:t>мар</w:t>
    </w:r>
    <w:proofErr w:type="spellEnd"/>
    <w:r>
      <w:rPr>
        <w:color w:val="000000"/>
        <w:sz w:val="20"/>
        <w:szCs w:val="20"/>
      </w:rPr>
      <w:t>. 201</w:t>
    </w:r>
    <w:bookmarkStart w:id="0" w:name="_GoBack"/>
    <w:bookmarkEnd w:id="0"/>
    <w:r>
      <w:rPr>
        <w:color w:val="000000"/>
        <w:sz w:val="20"/>
        <w:szCs w:val="20"/>
      </w:rPr>
      <w:t xml:space="preserve">4 г.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30" w:rsidRDefault="00F16B3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58" w:rsidRDefault="00DE0B58">
      <w:r>
        <w:separator/>
      </w:r>
    </w:p>
  </w:footnote>
  <w:footnote w:type="continuationSeparator" w:id="0">
    <w:p w:rsidR="00DE0B58" w:rsidRDefault="00DE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30" w:rsidRDefault="00F16B3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30" w:rsidRDefault="00F16B3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30" w:rsidRDefault="00F16B3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14D"/>
    <w:multiLevelType w:val="hybridMultilevel"/>
    <w:tmpl w:val="F71694FC"/>
    <w:lvl w:ilvl="0" w:tplc="0C5C6B32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007AC"/>
    <w:multiLevelType w:val="multilevel"/>
    <w:tmpl w:val="05B2EC4A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3C571CBB"/>
    <w:multiLevelType w:val="multilevel"/>
    <w:tmpl w:val="E0222B72"/>
    <w:lvl w:ilvl="0">
      <w:start w:val="1"/>
      <w:numFmt w:val="bullet"/>
      <w:lvlText w:val="∙"/>
      <w:lvlJc w:val="left"/>
      <w:pPr>
        <w:ind w:left="164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367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8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80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527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24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96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687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40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50103DED"/>
    <w:multiLevelType w:val="multilevel"/>
    <w:tmpl w:val="D74C191A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>
    <w:nsid w:val="7F4F5669"/>
    <w:multiLevelType w:val="multilevel"/>
    <w:tmpl w:val="712E58EA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3C97"/>
    <w:rsid w:val="00600D84"/>
    <w:rsid w:val="0072161C"/>
    <w:rsid w:val="0089396C"/>
    <w:rsid w:val="008F0F56"/>
    <w:rsid w:val="008F5F7F"/>
    <w:rsid w:val="00AB2248"/>
    <w:rsid w:val="00C91A5B"/>
    <w:rsid w:val="00DE0B58"/>
    <w:rsid w:val="00F16B30"/>
    <w:rsid w:val="00FA3C97"/>
    <w:rsid w:val="00FB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F0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contextualSpacing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8F0F56"/>
    <w:rPr>
      <w:rFonts w:ascii="Courier New" w:hAnsi="Courier New" w:cs="Courier New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AB2248"/>
    <w:pPr>
      <w:ind w:left="720"/>
    </w:pPr>
  </w:style>
  <w:style w:type="paragraph" w:styleId="ac">
    <w:name w:val="header"/>
    <w:basedOn w:val="a"/>
    <w:link w:val="ad"/>
    <w:uiPriority w:val="99"/>
    <w:unhideWhenUsed/>
    <w:rsid w:val="00F16B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6B30"/>
  </w:style>
  <w:style w:type="paragraph" w:styleId="ae">
    <w:name w:val="footer"/>
    <w:basedOn w:val="a"/>
    <w:link w:val="af"/>
    <w:uiPriority w:val="99"/>
    <w:unhideWhenUsed/>
    <w:rsid w:val="00F16B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6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F0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contextualSpacing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8F0F56"/>
    <w:rPr>
      <w:rFonts w:ascii="Courier New" w:hAnsi="Courier New" w:cs="Courier New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AB2248"/>
    <w:pPr>
      <w:ind w:left="720"/>
    </w:pPr>
  </w:style>
  <w:style w:type="paragraph" w:styleId="ac">
    <w:name w:val="header"/>
    <w:basedOn w:val="a"/>
    <w:link w:val="ad"/>
    <w:uiPriority w:val="99"/>
    <w:unhideWhenUsed/>
    <w:rsid w:val="00F16B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6B30"/>
  </w:style>
  <w:style w:type="paragraph" w:styleId="ae">
    <w:name w:val="footer"/>
    <w:basedOn w:val="a"/>
    <w:link w:val="af"/>
    <w:uiPriority w:val="99"/>
    <w:unhideWhenUsed/>
    <w:rsid w:val="00F16B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2023-12-01T12:41:00Z</dcterms:created>
  <dcterms:modified xsi:type="dcterms:W3CDTF">2023-12-01T12:52:00Z</dcterms:modified>
</cp:coreProperties>
</file>